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848" w:rsidRPr="00036C05" w:rsidRDefault="009B5848" w:rsidP="009B5848">
      <w:pPr>
        <w:jc w:val="center"/>
        <w:rPr>
          <w:b/>
          <w:sz w:val="24"/>
          <w:szCs w:val="24"/>
        </w:rPr>
      </w:pPr>
      <w:r w:rsidRPr="00036C05">
        <w:rPr>
          <w:b/>
          <w:sz w:val="24"/>
          <w:szCs w:val="24"/>
        </w:rPr>
        <w:t xml:space="preserve">VIVI LA STRADA </w:t>
      </w:r>
    </w:p>
    <w:p w:rsidR="009B5848" w:rsidRPr="00036C05" w:rsidRDefault="009B5848" w:rsidP="009B5848">
      <w:pPr>
        <w:jc w:val="center"/>
        <w:rPr>
          <w:b/>
          <w:sz w:val="24"/>
          <w:szCs w:val="24"/>
        </w:rPr>
      </w:pPr>
      <w:r w:rsidRPr="00036C05">
        <w:rPr>
          <w:b/>
          <w:sz w:val="24"/>
          <w:szCs w:val="24"/>
        </w:rPr>
        <w:t>AREA CENTRO-SUD E ISOLE</w:t>
      </w:r>
    </w:p>
    <w:p w:rsidR="009B5848" w:rsidRPr="00036C05" w:rsidRDefault="009B5848" w:rsidP="009B5848">
      <w:pPr>
        <w:jc w:val="center"/>
        <w:rPr>
          <w:b/>
          <w:sz w:val="24"/>
          <w:szCs w:val="24"/>
        </w:rPr>
      </w:pPr>
      <w:r w:rsidRPr="00036C05">
        <w:rPr>
          <w:sz w:val="24"/>
          <w:szCs w:val="24"/>
        </w:rPr>
        <w:t xml:space="preserve">  </w:t>
      </w:r>
      <w:r w:rsidRPr="00036C05">
        <w:rPr>
          <w:b/>
          <w:sz w:val="24"/>
          <w:szCs w:val="24"/>
        </w:rPr>
        <w:t>Progetto di prevenzione all’incidentalità alcol e droga correlata</w:t>
      </w:r>
    </w:p>
    <w:p w:rsidR="009B5848" w:rsidRPr="00036C05" w:rsidRDefault="009B5848" w:rsidP="009B5848">
      <w:pPr>
        <w:jc w:val="center"/>
        <w:rPr>
          <w:sz w:val="24"/>
          <w:szCs w:val="24"/>
        </w:rPr>
      </w:pPr>
      <w:r w:rsidRPr="00036C05">
        <w:rPr>
          <w:sz w:val="24"/>
          <w:szCs w:val="24"/>
        </w:rPr>
        <w:t xml:space="preserve"> </w:t>
      </w:r>
    </w:p>
    <w:p w:rsidR="009B5848" w:rsidRPr="00036C05" w:rsidRDefault="009B5848" w:rsidP="009B5848">
      <w:pPr>
        <w:jc w:val="center"/>
        <w:rPr>
          <w:b/>
          <w:sz w:val="24"/>
          <w:szCs w:val="24"/>
        </w:rPr>
      </w:pPr>
      <w:r w:rsidRPr="00036C05">
        <w:rPr>
          <w:b/>
          <w:sz w:val="24"/>
          <w:szCs w:val="24"/>
        </w:rPr>
        <w:t xml:space="preserve">Informativa e modalità di partecipazione </w:t>
      </w:r>
    </w:p>
    <w:p w:rsidR="009B5848" w:rsidRDefault="009B5848" w:rsidP="009B5848">
      <w:pPr>
        <w:spacing w:line="360" w:lineRule="auto"/>
        <w:jc w:val="both"/>
        <w:rPr>
          <w:iCs/>
          <w:sz w:val="24"/>
          <w:szCs w:val="24"/>
        </w:rPr>
      </w:pPr>
      <w:r w:rsidRPr="00A230A9">
        <w:rPr>
          <w:sz w:val="24"/>
          <w:szCs w:val="24"/>
        </w:rPr>
        <w:t>Il progetto</w:t>
      </w:r>
      <w:r w:rsidRPr="00A230A9">
        <w:rPr>
          <w:b/>
          <w:sz w:val="24"/>
          <w:szCs w:val="24"/>
        </w:rPr>
        <w:t xml:space="preserve"> </w:t>
      </w:r>
      <w:r>
        <w:rPr>
          <w:b/>
          <w:sz w:val="24"/>
          <w:szCs w:val="24"/>
        </w:rPr>
        <w:t>“</w:t>
      </w:r>
      <w:r w:rsidRPr="00A230A9">
        <w:rPr>
          <w:b/>
          <w:sz w:val="24"/>
          <w:szCs w:val="24"/>
        </w:rPr>
        <w:t>VIVI LA STRADA -</w:t>
      </w:r>
      <w:r>
        <w:rPr>
          <w:sz w:val="24"/>
          <w:szCs w:val="24"/>
        </w:rPr>
        <w:t xml:space="preserve"> </w:t>
      </w:r>
      <w:r w:rsidRPr="00A230A9">
        <w:rPr>
          <w:b/>
          <w:sz w:val="24"/>
          <w:szCs w:val="24"/>
        </w:rPr>
        <w:t>AREA CENTRO-SUD E ISOLE</w:t>
      </w:r>
      <w:r>
        <w:rPr>
          <w:b/>
          <w:sz w:val="24"/>
          <w:szCs w:val="24"/>
        </w:rPr>
        <w:t xml:space="preserve">” </w:t>
      </w:r>
      <w:r w:rsidRPr="00FD0CC7">
        <w:rPr>
          <w:sz w:val="24"/>
          <w:szCs w:val="24"/>
        </w:rPr>
        <w:t>dell’</w:t>
      </w:r>
      <w:r w:rsidRPr="00A230A9">
        <w:rPr>
          <w:sz w:val="24"/>
          <w:szCs w:val="24"/>
        </w:rPr>
        <w:t xml:space="preserve">Istituto </w:t>
      </w:r>
      <w:r w:rsidRPr="00036C05">
        <w:rPr>
          <w:sz w:val="24"/>
          <w:szCs w:val="24"/>
        </w:rPr>
        <w:t>Tecnico Agrario Statale “G. Garibaldi”</w:t>
      </w:r>
      <w:r>
        <w:rPr>
          <w:sz w:val="24"/>
          <w:szCs w:val="24"/>
        </w:rPr>
        <w:t xml:space="preserve"> </w:t>
      </w:r>
      <w:r w:rsidRPr="00A230A9">
        <w:rPr>
          <w:sz w:val="24"/>
          <w:szCs w:val="24"/>
        </w:rPr>
        <w:t xml:space="preserve">di </w:t>
      </w:r>
      <w:r>
        <w:rPr>
          <w:sz w:val="24"/>
          <w:szCs w:val="24"/>
        </w:rPr>
        <w:t>Roma</w:t>
      </w:r>
      <w:r w:rsidRPr="00A230A9">
        <w:rPr>
          <w:sz w:val="24"/>
          <w:szCs w:val="24"/>
        </w:rPr>
        <w:t xml:space="preserve"> promosso dal Dipartimento per le Politiche Antidroga della Presidenza del Consiglio dei Ministri in collaborazione con il Ministero dell’Istruzione dell’Università e della Ricerca, intende</w:t>
      </w:r>
      <w:r w:rsidRPr="00036C05">
        <w:rPr>
          <w:iCs/>
          <w:sz w:val="24"/>
          <w:szCs w:val="24"/>
        </w:rPr>
        <w:t xml:space="preserve"> mantenere viva, nei giovani, l’attenzione sull’importanza di una guida sicura ed offrire loro, attraverso la realizzazione di specifici lavori di gruppo, un’opportunità di riflessione sulle tematiche inerenti la sicurezza stradale, sulle misure da adottare per scongiurare i pericoli legati alla guida sotto l’effetto di alcol e sostanze stupefacenti e prevenire anche le stragi del sabato sera nelle Regioni del Centro, Sud e Isole d’Italia.</w:t>
      </w:r>
    </w:p>
    <w:p w:rsidR="009B5848" w:rsidRDefault="00C84FD2" w:rsidP="009B5848">
      <w:pPr>
        <w:spacing w:line="360" w:lineRule="auto"/>
        <w:jc w:val="both"/>
        <w:rPr>
          <w:iCs/>
          <w:sz w:val="24"/>
          <w:szCs w:val="24"/>
        </w:rPr>
      </w:pPr>
      <w:r w:rsidRPr="001D1F5E">
        <w:t xml:space="preserve">Il progetto di prevenzione è destinato </w:t>
      </w:r>
      <w:r>
        <w:t xml:space="preserve">ai </w:t>
      </w:r>
      <w:r w:rsidRPr="000972C8">
        <w:t>Ragazzi di età compresa tra i 14 e 19 anni</w:t>
      </w:r>
      <w:r w:rsidR="009B5848" w:rsidRPr="00036C05">
        <w:rPr>
          <w:sz w:val="24"/>
          <w:szCs w:val="24"/>
        </w:rPr>
        <w:t xml:space="preserve">, presenti </w:t>
      </w:r>
      <w:r w:rsidR="009B5848" w:rsidRPr="00036C05">
        <w:rPr>
          <w:iCs/>
          <w:sz w:val="24"/>
          <w:szCs w:val="24"/>
        </w:rPr>
        <w:t>nelle Regioni del Centro, Sud e Isole d’Italia</w:t>
      </w:r>
      <w:r w:rsidR="009B5848" w:rsidRPr="00036C05">
        <w:rPr>
          <w:sz w:val="24"/>
          <w:szCs w:val="24"/>
        </w:rPr>
        <w:t xml:space="preserve"> e prevede il coinvolgimento diretto dei ragazzi nella realizzazione di </w:t>
      </w:r>
      <w:r w:rsidR="009B5848">
        <w:rPr>
          <w:sz w:val="24"/>
          <w:szCs w:val="24"/>
        </w:rPr>
        <w:t xml:space="preserve">spot </w:t>
      </w:r>
      <w:r w:rsidR="009B5848" w:rsidRPr="00036C05">
        <w:rPr>
          <w:iCs/>
          <w:sz w:val="24"/>
          <w:szCs w:val="24"/>
        </w:rPr>
        <w:t>video e/o slogan finalizzati sia alla riflessione sulle tematiche inerenti la sicurezza stradale sia alle misure da adottare per scongiurare i pericoli legati alla guida sotto l’effetto di sostanze stupefacenti e alcol</w:t>
      </w:r>
      <w:r w:rsidR="009B5848">
        <w:rPr>
          <w:iCs/>
          <w:sz w:val="24"/>
          <w:szCs w:val="24"/>
        </w:rPr>
        <w:t>.</w:t>
      </w:r>
    </w:p>
    <w:p w:rsidR="009B5848" w:rsidRDefault="009B5848" w:rsidP="009B5848">
      <w:pPr>
        <w:spacing w:line="360" w:lineRule="auto"/>
        <w:jc w:val="both"/>
        <w:rPr>
          <w:sz w:val="24"/>
          <w:szCs w:val="24"/>
        </w:rPr>
      </w:pPr>
      <w:r w:rsidRPr="008531ED">
        <w:rPr>
          <w:sz w:val="24"/>
          <w:szCs w:val="24"/>
        </w:rPr>
        <w:lastRenderedPageBreak/>
        <w:t>I giovani saranno parte attiva nel realizzare spot video e/o slogan sulla prevenzione dell’incidentalità alcol e droga correlata.</w:t>
      </w:r>
      <w:r w:rsidRPr="00036C05">
        <w:rPr>
          <w:sz w:val="24"/>
          <w:szCs w:val="24"/>
        </w:rPr>
        <w:t xml:space="preserve"> </w:t>
      </w:r>
    </w:p>
    <w:p w:rsidR="009B5848" w:rsidRDefault="009B5848" w:rsidP="009B5848">
      <w:pPr>
        <w:spacing w:line="360" w:lineRule="auto"/>
        <w:jc w:val="both"/>
        <w:rPr>
          <w:sz w:val="24"/>
          <w:szCs w:val="24"/>
        </w:rPr>
      </w:pPr>
      <w:r w:rsidRPr="00036C05">
        <w:rPr>
          <w:sz w:val="24"/>
          <w:szCs w:val="24"/>
        </w:rPr>
        <w:t xml:space="preserve">Sarà possibile partecipare alla selezione inviando </w:t>
      </w:r>
      <w:r>
        <w:rPr>
          <w:sz w:val="24"/>
          <w:szCs w:val="24"/>
        </w:rPr>
        <w:t xml:space="preserve">spot </w:t>
      </w:r>
      <w:r w:rsidRPr="00036C05">
        <w:rPr>
          <w:sz w:val="24"/>
          <w:szCs w:val="24"/>
        </w:rPr>
        <w:t xml:space="preserve">video e/o slogan all’Istituto </w:t>
      </w:r>
      <w:r>
        <w:rPr>
          <w:sz w:val="24"/>
          <w:szCs w:val="24"/>
        </w:rPr>
        <w:t xml:space="preserve">ITAS </w:t>
      </w:r>
      <w:r w:rsidRPr="00036C05">
        <w:rPr>
          <w:sz w:val="24"/>
          <w:szCs w:val="24"/>
        </w:rPr>
        <w:t xml:space="preserve">Garibaldi attraverso le </w:t>
      </w:r>
      <w:proofErr w:type="gramStart"/>
      <w:r w:rsidRPr="00036C05">
        <w:rPr>
          <w:sz w:val="24"/>
          <w:szCs w:val="24"/>
        </w:rPr>
        <w:t>m</w:t>
      </w:r>
      <w:r>
        <w:rPr>
          <w:sz w:val="24"/>
          <w:szCs w:val="24"/>
        </w:rPr>
        <w:t>odalità</w:t>
      </w:r>
      <w:proofErr w:type="gramEnd"/>
      <w:r>
        <w:rPr>
          <w:sz w:val="24"/>
          <w:szCs w:val="24"/>
        </w:rPr>
        <w:t xml:space="preserve"> descritte nell’Allegato </w:t>
      </w:r>
      <w:r w:rsidRPr="009A2783">
        <w:rPr>
          <w:sz w:val="24"/>
          <w:szCs w:val="24"/>
        </w:rPr>
        <w:t>1</w:t>
      </w:r>
      <w:r w:rsidRPr="00036C05">
        <w:rPr>
          <w:sz w:val="24"/>
          <w:szCs w:val="24"/>
        </w:rPr>
        <w:t xml:space="preserve"> da</w:t>
      </w:r>
      <w:r>
        <w:rPr>
          <w:sz w:val="24"/>
          <w:szCs w:val="24"/>
        </w:rPr>
        <w:t xml:space="preserve">lla data di pubblicazione del presente regolamento fino </w:t>
      </w:r>
      <w:r w:rsidRPr="008531ED">
        <w:rPr>
          <w:sz w:val="24"/>
          <w:szCs w:val="24"/>
        </w:rPr>
        <w:t xml:space="preserve">al </w:t>
      </w:r>
      <w:r w:rsidR="0009101F" w:rsidRPr="0009101F">
        <w:rPr>
          <w:b/>
          <w:sz w:val="24"/>
          <w:szCs w:val="24"/>
        </w:rPr>
        <w:t>17 ottobre</w:t>
      </w:r>
      <w:r w:rsidRPr="008531ED">
        <w:rPr>
          <w:b/>
          <w:sz w:val="24"/>
          <w:szCs w:val="24"/>
        </w:rPr>
        <w:t xml:space="preserve"> 201</w:t>
      </w:r>
      <w:r>
        <w:rPr>
          <w:b/>
          <w:sz w:val="24"/>
          <w:szCs w:val="24"/>
        </w:rPr>
        <w:t>6 (salvo proroghe)</w:t>
      </w:r>
      <w:r w:rsidRPr="008531ED">
        <w:rPr>
          <w:sz w:val="24"/>
          <w:szCs w:val="24"/>
        </w:rPr>
        <w:t>.</w:t>
      </w:r>
      <w:r w:rsidRPr="00036C05">
        <w:rPr>
          <w:sz w:val="24"/>
          <w:szCs w:val="24"/>
        </w:rPr>
        <w:t xml:space="preserve"> Gli elaborati verranno visionati da un gruppo tecnico di esperti e i migliori 20 </w:t>
      </w:r>
      <w:r>
        <w:rPr>
          <w:sz w:val="24"/>
          <w:szCs w:val="24"/>
        </w:rPr>
        <w:t xml:space="preserve">spot </w:t>
      </w:r>
      <w:r w:rsidRPr="00036C05">
        <w:rPr>
          <w:sz w:val="24"/>
          <w:szCs w:val="24"/>
        </w:rPr>
        <w:t xml:space="preserve">video e/o slogan verranno caricati sul sito del progetto </w:t>
      </w:r>
      <w:hyperlink r:id="rId7" w:history="1">
        <w:r w:rsidRPr="008531ED">
          <w:rPr>
            <w:sz w:val="24"/>
            <w:szCs w:val="24"/>
          </w:rPr>
          <w:t>www.vivilastradacsi.it</w:t>
        </w:r>
      </w:hyperlink>
      <w:r>
        <w:rPr>
          <w:sz w:val="24"/>
          <w:szCs w:val="24"/>
        </w:rPr>
        <w:t xml:space="preserve"> </w:t>
      </w:r>
      <w:r w:rsidRPr="00036C05">
        <w:rPr>
          <w:sz w:val="24"/>
          <w:szCs w:val="24"/>
        </w:rPr>
        <w:t>e votati</w:t>
      </w:r>
      <w:r>
        <w:rPr>
          <w:sz w:val="24"/>
          <w:szCs w:val="24"/>
        </w:rPr>
        <w:t xml:space="preserve"> dagli utenti registrati.</w:t>
      </w:r>
      <w:r w:rsidRPr="00036C05">
        <w:rPr>
          <w:sz w:val="24"/>
          <w:szCs w:val="24"/>
        </w:rPr>
        <w:t xml:space="preserve"> </w:t>
      </w:r>
      <w:r w:rsidRPr="00D82044">
        <w:rPr>
          <w:sz w:val="24"/>
          <w:szCs w:val="24"/>
        </w:rPr>
        <w:t xml:space="preserve">Gli studenti dei 3 migliori </w:t>
      </w:r>
      <w:r>
        <w:rPr>
          <w:sz w:val="24"/>
          <w:szCs w:val="24"/>
        </w:rPr>
        <w:t xml:space="preserve">spot </w:t>
      </w:r>
      <w:r w:rsidRPr="00D82044">
        <w:rPr>
          <w:sz w:val="24"/>
          <w:szCs w:val="24"/>
        </w:rPr>
        <w:t>video e</w:t>
      </w:r>
      <w:r>
        <w:rPr>
          <w:sz w:val="24"/>
          <w:szCs w:val="24"/>
        </w:rPr>
        <w:t>/o slogan</w:t>
      </w:r>
      <w:r w:rsidRPr="00D82044">
        <w:rPr>
          <w:sz w:val="24"/>
          <w:szCs w:val="24"/>
        </w:rPr>
        <w:t xml:space="preserve"> saranno invitati a partecipare ad un evento conclusivo di premiazione de</w:t>
      </w:r>
      <w:r>
        <w:rPr>
          <w:sz w:val="24"/>
          <w:szCs w:val="24"/>
        </w:rPr>
        <w:t>i</w:t>
      </w:r>
      <w:r w:rsidRPr="00D82044">
        <w:rPr>
          <w:sz w:val="24"/>
          <w:szCs w:val="24"/>
        </w:rPr>
        <w:t xml:space="preserve"> progett</w:t>
      </w:r>
      <w:r>
        <w:rPr>
          <w:sz w:val="24"/>
          <w:szCs w:val="24"/>
        </w:rPr>
        <w:t>i</w:t>
      </w:r>
      <w:r w:rsidRPr="00D82044">
        <w:rPr>
          <w:sz w:val="24"/>
          <w:szCs w:val="24"/>
        </w:rPr>
        <w:t xml:space="preserve"> “Vivi la Strada </w:t>
      </w:r>
      <w:r>
        <w:rPr>
          <w:sz w:val="24"/>
          <w:szCs w:val="24"/>
        </w:rPr>
        <w:t xml:space="preserve">- </w:t>
      </w:r>
      <w:r w:rsidRPr="00D82044">
        <w:rPr>
          <w:sz w:val="24"/>
          <w:szCs w:val="24"/>
        </w:rPr>
        <w:t>Area Centro-</w:t>
      </w:r>
      <w:r>
        <w:rPr>
          <w:sz w:val="24"/>
          <w:szCs w:val="24"/>
        </w:rPr>
        <w:t>Sud e Isole</w:t>
      </w:r>
      <w:r w:rsidRPr="00D82044">
        <w:rPr>
          <w:sz w:val="24"/>
          <w:szCs w:val="24"/>
        </w:rPr>
        <w:t>”</w:t>
      </w:r>
      <w:r>
        <w:rPr>
          <w:sz w:val="24"/>
          <w:szCs w:val="24"/>
        </w:rPr>
        <w:t xml:space="preserve"> e </w:t>
      </w:r>
      <w:r w:rsidRPr="00D82044">
        <w:rPr>
          <w:sz w:val="24"/>
          <w:szCs w:val="24"/>
        </w:rPr>
        <w:t xml:space="preserve">“Vivi la Strada </w:t>
      </w:r>
      <w:r>
        <w:rPr>
          <w:sz w:val="24"/>
          <w:szCs w:val="24"/>
        </w:rPr>
        <w:t xml:space="preserve">- </w:t>
      </w:r>
      <w:r w:rsidRPr="00D82044">
        <w:rPr>
          <w:sz w:val="24"/>
          <w:szCs w:val="24"/>
        </w:rPr>
        <w:t>Area Centro-</w:t>
      </w:r>
      <w:r>
        <w:rPr>
          <w:sz w:val="24"/>
          <w:szCs w:val="24"/>
        </w:rPr>
        <w:t>Nord</w:t>
      </w:r>
      <w:r w:rsidRPr="00D82044">
        <w:rPr>
          <w:sz w:val="24"/>
          <w:szCs w:val="24"/>
        </w:rPr>
        <w:t>”</w:t>
      </w:r>
      <w:r>
        <w:rPr>
          <w:sz w:val="24"/>
          <w:szCs w:val="24"/>
        </w:rPr>
        <w:t>.</w:t>
      </w:r>
      <w:r w:rsidRPr="00D82044">
        <w:rPr>
          <w:sz w:val="24"/>
          <w:szCs w:val="24"/>
        </w:rPr>
        <w:t xml:space="preserve"> Tutto il materiale raccolto e opportunamente selezionato sarà inserito sul sito web dedicato,</w:t>
      </w:r>
      <w:r>
        <w:rPr>
          <w:sz w:val="24"/>
          <w:szCs w:val="24"/>
        </w:rPr>
        <w:t xml:space="preserve"> dove sarà possibile consultarlo</w:t>
      </w:r>
      <w:r w:rsidRPr="00D82044">
        <w:rPr>
          <w:sz w:val="24"/>
          <w:szCs w:val="24"/>
        </w:rPr>
        <w:t>, sc</w:t>
      </w:r>
      <w:r>
        <w:rPr>
          <w:sz w:val="24"/>
          <w:szCs w:val="24"/>
        </w:rPr>
        <w:t>aricarlo e usarlo</w:t>
      </w:r>
      <w:r w:rsidRPr="00D82044">
        <w:rPr>
          <w:sz w:val="24"/>
          <w:szCs w:val="24"/>
        </w:rPr>
        <w:t xml:space="preserve"> gratuitamente esclusivamente per utilizzo no profit, cosi da poter diventare un intervento di informazione/sensibilizzazione dei giovani e della popolazione più in generale, mediante la diffusione dei materiali informativi e filmati realizzati dai giovani, aventi per oggetto i pericoli e i danni derivanti </w:t>
      </w:r>
      <w:r>
        <w:rPr>
          <w:sz w:val="24"/>
          <w:szCs w:val="24"/>
        </w:rPr>
        <w:t>da</w:t>
      </w:r>
      <w:r w:rsidRPr="00036C05">
        <w:rPr>
          <w:sz w:val="24"/>
          <w:szCs w:val="24"/>
        </w:rPr>
        <w:t>ll’</w:t>
      </w:r>
      <w:r>
        <w:rPr>
          <w:sz w:val="24"/>
          <w:szCs w:val="24"/>
        </w:rPr>
        <w:t xml:space="preserve">abuso di alcol e dall’uso di </w:t>
      </w:r>
      <w:r w:rsidRPr="00036C05">
        <w:rPr>
          <w:sz w:val="24"/>
          <w:szCs w:val="24"/>
        </w:rPr>
        <w:t>droghe</w:t>
      </w:r>
      <w:r w:rsidRPr="00D82044">
        <w:rPr>
          <w:sz w:val="24"/>
          <w:szCs w:val="24"/>
        </w:rPr>
        <w:t>.</w:t>
      </w:r>
    </w:p>
    <w:p w:rsidR="009B5848" w:rsidRPr="00FD5C64" w:rsidRDefault="009B5848" w:rsidP="009B5848">
      <w:pPr>
        <w:spacing w:line="360" w:lineRule="auto"/>
        <w:jc w:val="both"/>
        <w:rPr>
          <w:iCs/>
          <w:sz w:val="24"/>
          <w:szCs w:val="24"/>
        </w:rPr>
      </w:pPr>
      <w:r w:rsidRPr="00FD5C64">
        <w:rPr>
          <w:iCs/>
          <w:sz w:val="24"/>
          <w:szCs w:val="24"/>
        </w:rPr>
        <w:t xml:space="preserve">A tal proposito, si ritiene che stimolare gli studenti a produrre, con cognizione e capacità critica, dei messaggi di comunicazione sociale complessa, possa essere di grande impatto e che possa produrre adeguati risultati. Infatti, realizzare anche a livello amatoriale spot video con testi, o </w:t>
      </w:r>
      <w:r w:rsidRPr="00FD5C64">
        <w:rPr>
          <w:iCs/>
          <w:sz w:val="24"/>
          <w:szCs w:val="24"/>
        </w:rPr>
        <w:lastRenderedPageBreak/>
        <w:t>slogan, possa rappresentare una diversa dimensione comunicativa, finalizzata ad una corretta informazione sugli effetti che alcol e droga hanno sulla guida.</w:t>
      </w:r>
    </w:p>
    <w:p w:rsidR="009B5848" w:rsidRDefault="009B5848" w:rsidP="009B5848">
      <w:pPr>
        <w:spacing w:line="360" w:lineRule="auto"/>
        <w:jc w:val="both"/>
        <w:rPr>
          <w:iCs/>
          <w:sz w:val="24"/>
          <w:szCs w:val="24"/>
        </w:rPr>
      </w:pPr>
      <w:r w:rsidRPr="00FD5C64">
        <w:rPr>
          <w:iCs/>
          <w:sz w:val="24"/>
          <w:szCs w:val="24"/>
        </w:rPr>
        <w:t>A tal fine si invitano i docenti a promuovere iniziative formative c</w:t>
      </w:r>
      <w:r w:rsidR="00C84FD2">
        <w:rPr>
          <w:iCs/>
          <w:sz w:val="24"/>
          <w:szCs w:val="24"/>
        </w:rPr>
        <w:t xml:space="preserve">on la finalità di stimolare </w:t>
      </w:r>
      <w:r w:rsidR="00C84FD2">
        <w:rPr>
          <w:iCs/>
        </w:rPr>
        <w:t>i</w:t>
      </w:r>
      <w:r w:rsidR="00C84FD2" w:rsidRPr="001D1F5E">
        <w:rPr>
          <w:iCs/>
        </w:rPr>
        <w:t xml:space="preserve"> </w:t>
      </w:r>
      <w:r w:rsidR="00C84FD2" w:rsidRPr="000972C8">
        <w:rPr>
          <w:iCs/>
        </w:rPr>
        <w:t>Ragazzi di età compresa tra i 14 e 19 anni</w:t>
      </w:r>
      <w:r>
        <w:rPr>
          <w:iCs/>
          <w:sz w:val="24"/>
          <w:szCs w:val="24"/>
        </w:rPr>
        <w:t xml:space="preserve"> dell’Area Centro – Sud e isole </w:t>
      </w:r>
      <w:r w:rsidRPr="00FD5C64">
        <w:rPr>
          <w:iCs/>
          <w:sz w:val="24"/>
          <w:szCs w:val="24"/>
        </w:rPr>
        <w:t xml:space="preserve"> </w:t>
      </w:r>
      <w:r>
        <w:rPr>
          <w:iCs/>
          <w:sz w:val="24"/>
          <w:szCs w:val="24"/>
        </w:rPr>
        <w:t>che vorranno aderire al</w:t>
      </w:r>
      <w:r w:rsidRPr="00FD5C64">
        <w:rPr>
          <w:iCs/>
          <w:sz w:val="24"/>
          <w:szCs w:val="24"/>
        </w:rPr>
        <w:t xml:space="preserve"> progetto</w:t>
      </w:r>
      <w:r>
        <w:rPr>
          <w:iCs/>
          <w:sz w:val="24"/>
          <w:szCs w:val="24"/>
        </w:rPr>
        <w:t xml:space="preserve">, così da </w:t>
      </w:r>
      <w:r w:rsidRPr="00FD5C64">
        <w:rPr>
          <w:iCs/>
          <w:sz w:val="24"/>
          <w:szCs w:val="24"/>
        </w:rPr>
        <w:t>dare spazio alla creatività</w:t>
      </w:r>
      <w:r>
        <w:rPr>
          <w:iCs/>
          <w:sz w:val="24"/>
          <w:szCs w:val="24"/>
        </w:rPr>
        <w:t xml:space="preserve"> dei ragazzi</w:t>
      </w:r>
      <w:r w:rsidRPr="00FD5C64">
        <w:rPr>
          <w:iCs/>
          <w:sz w:val="24"/>
          <w:szCs w:val="24"/>
        </w:rPr>
        <w:t xml:space="preserve">, </w:t>
      </w:r>
      <w:r>
        <w:rPr>
          <w:iCs/>
          <w:sz w:val="24"/>
          <w:szCs w:val="24"/>
        </w:rPr>
        <w:t>anche attraverso la realizzazione di materiale formativo/informativo, quale ideazione di gadget, cartelloni, poesia, brevi racconti ed eventuali proposte fatte direttamente dai ragazzi, da trasmettere a questo Istituto a prescindere dalla presente selezione.</w:t>
      </w:r>
    </w:p>
    <w:p w:rsidR="009B5848" w:rsidRPr="00B811EA" w:rsidRDefault="009B5848" w:rsidP="009B5848">
      <w:pPr>
        <w:spacing w:line="360" w:lineRule="auto"/>
        <w:jc w:val="both"/>
        <w:rPr>
          <w:iCs/>
          <w:sz w:val="24"/>
          <w:szCs w:val="24"/>
        </w:rPr>
      </w:pPr>
      <w:r>
        <w:rPr>
          <w:b/>
          <w:bCs/>
          <w:iCs/>
          <w:sz w:val="24"/>
          <w:szCs w:val="24"/>
        </w:rPr>
        <w:t>Oggetto delle iniziative formative:</w:t>
      </w:r>
    </w:p>
    <w:p w:rsidR="009B5848" w:rsidRPr="00B811EA" w:rsidRDefault="009B5848" w:rsidP="009B5848">
      <w:pPr>
        <w:numPr>
          <w:ilvl w:val="0"/>
          <w:numId w:val="3"/>
        </w:numPr>
        <w:spacing w:after="0" w:line="360" w:lineRule="auto"/>
        <w:jc w:val="both"/>
        <w:rPr>
          <w:iCs/>
          <w:sz w:val="24"/>
          <w:szCs w:val="24"/>
        </w:rPr>
      </w:pPr>
      <w:r w:rsidRPr="00B811EA">
        <w:rPr>
          <w:iCs/>
          <w:sz w:val="24"/>
          <w:szCs w:val="24"/>
        </w:rPr>
        <w:t>Promuovere</w:t>
      </w:r>
      <w:proofErr w:type="gramStart"/>
      <w:r w:rsidRPr="00B811EA">
        <w:rPr>
          <w:iCs/>
          <w:sz w:val="24"/>
          <w:szCs w:val="24"/>
        </w:rPr>
        <w:t xml:space="preserve">  </w:t>
      </w:r>
      <w:proofErr w:type="gramEnd"/>
      <w:r w:rsidRPr="00B811EA">
        <w:rPr>
          <w:iCs/>
          <w:sz w:val="24"/>
          <w:szCs w:val="24"/>
        </w:rPr>
        <w:t>conoscenze e favorire comportamenti adeguati per prevenire gli incidenti stradali e le loro conseguenze</w:t>
      </w:r>
      <w:r>
        <w:rPr>
          <w:iCs/>
          <w:sz w:val="24"/>
          <w:szCs w:val="24"/>
        </w:rPr>
        <w:t>, come le stragi del sabato sera</w:t>
      </w:r>
      <w:r w:rsidRPr="00B811EA">
        <w:rPr>
          <w:iCs/>
          <w:sz w:val="24"/>
          <w:szCs w:val="24"/>
        </w:rPr>
        <w:t>;</w:t>
      </w:r>
    </w:p>
    <w:p w:rsidR="009B5848" w:rsidRPr="00B811EA" w:rsidRDefault="009B5848" w:rsidP="009B5848">
      <w:pPr>
        <w:numPr>
          <w:ilvl w:val="0"/>
          <w:numId w:val="3"/>
        </w:numPr>
        <w:spacing w:after="0" w:line="360" w:lineRule="auto"/>
        <w:jc w:val="both"/>
        <w:rPr>
          <w:iCs/>
          <w:sz w:val="24"/>
          <w:szCs w:val="24"/>
        </w:rPr>
      </w:pPr>
      <w:r w:rsidRPr="00B811EA">
        <w:rPr>
          <w:iCs/>
          <w:sz w:val="24"/>
          <w:szCs w:val="24"/>
        </w:rPr>
        <w:t xml:space="preserve">Aumentare le informazioni e la consapevolezza sul fenomeno dell’incidentalità stradale causata </w:t>
      </w:r>
      <w:r>
        <w:rPr>
          <w:sz w:val="24"/>
          <w:szCs w:val="24"/>
        </w:rPr>
        <w:t>a</w:t>
      </w:r>
      <w:r w:rsidRPr="00036C05">
        <w:rPr>
          <w:sz w:val="24"/>
          <w:szCs w:val="24"/>
        </w:rPr>
        <w:t>ll’</w:t>
      </w:r>
      <w:r>
        <w:rPr>
          <w:sz w:val="24"/>
          <w:szCs w:val="24"/>
        </w:rPr>
        <w:t xml:space="preserve">abuso di alcol e all’uso di </w:t>
      </w:r>
      <w:r w:rsidRPr="00036C05">
        <w:rPr>
          <w:sz w:val="24"/>
          <w:szCs w:val="24"/>
        </w:rPr>
        <w:t>droghe</w:t>
      </w:r>
      <w:r w:rsidRPr="00B811EA">
        <w:rPr>
          <w:iCs/>
          <w:sz w:val="24"/>
          <w:szCs w:val="24"/>
        </w:rPr>
        <w:t xml:space="preserve"> correlate;</w:t>
      </w:r>
    </w:p>
    <w:p w:rsidR="009B5848" w:rsidRPr="00B811EA" w:rsidRDefault="009B5848" w:rsidP="009B5848">
      <w:pPr>
        <w:numPr>
          <w:ilvl w:val="0"/>
          <w:numId w:val="3"/>
        </w:numPr>
        <w:spacing w:after="0" w:line="360" w:lineRule="auto"/>
        <w:jc w:val="both"/>
        <w:rPr>
          <w:iCs/>
          <w:sz w:val="24"/>
          <w:szCs w:val="24"/>
        </w:rPr>
      </w:pPr>
      <w:r w:rsidRPr="00B811EA">
        <w:rPr>
          <w:iCs/>
          <w:sz w:val="24"/>
          <w:szCs w:val="24"/>
        </w:rPr>
        <w:t>Fornire conoscenze e favorire il confronto circa le sostanze stupefacenti, la loro natura, il loro uso e i rischi a</w:t>
      </w:r>
      <w:r>
        <w:rPr>
          <w:iCs/>
          <w:sz w:val="24"/>
          <w:szCs w:val="24"/>
        </w:rPr>
        <w:t>d</w:t>
      </w:r>
      <w:r w:rsidRPr="00B811EA">
        <w:rPr>
          <w:iCs/>
          <w:sz w:val="24"/>
          <w:szCs w:val="24"/>
        </w:rPr>
        <w:t xml:space="preserve"> esse collegate;</w:t>
      </w:r>
    </w:p>
    <w:p w:rsidR="009B5848" w:rsidRPr="00B811EA" w:rsidRDefault="009B5848" w:rsidP="009B5848">
      <w:pPr>
        <w:numPr>
          <w:ilvl w:val="0"/>
          <w:numId w:val="3"/>
        </w:numPr>
        <w:spacing w:after="0" w:line="360" w:lineRule="auto"/>
        <w:jc w:val="both"/>
        <w:rPr>
          <w:iCs/>
          <w:sz w:val="24"/>
          <w:szCs w:val="24"/>
        </w:rPr>
      </w:pPr>
      <w:r w:rsidRPr="00B811EA">
        <w:rPr>
          <w:iCs/>
          <w:sz w:val="24"/>
          <w:szCs w:val="24"/>
        </w:rPr>
        <w:t xml:space="preserve">Favorire il maggior benessere fisico, psichico e relazionale, per quanto attiene alla salute e </w:t>
      </w:r>
      <w:r>
        <w:rPr>
          <w:iCs/>
          <w:sz w:val="24"/>
          <w:szCs w:val="24"/>
        </w:rPr>
        <w:t>al</w:t>
      </w:r>
      <w:r w:rsidRPr="00B811EA">
        <w:rPr>
          <w:iCs/>
          <w:sz w:val="24"/>
          <w:szCs w:val="24"/>
        </w:rPr>
        <w:t xml:space="preserve">la necessità di prevenire la diffusione dei comportamenti a rischio relativi </w:t>
      </w:r>
      <w:r>
        <w:rPr>
          <w:sz w:val="24"/>
          <w:szCs w:val="24"/>
        </w:rPr>
        <w:t>a</w:t>
      </w:r>
      <w:r w:rsidRPr="00036C05">
        <w:rPr>
          <w:sz w:val="24"/>
          <w:szCs w:val="24"/>
        </w:rPr>
        <w:t>ll’</w:t>
      </w:r>
      <w:r>
        <w:rPr>
          <w:sz w:val="24"/>
          <w:szCs w:val="24"/>
        </w:rPr>
        <w:t xml:space="preserve">abuso di alcol e all’uso di </w:t>
      </w:r>
      <w:r w:rsidRPr="00036C05">
        <w:rPr>
          <w:sz w:val="24"/>
          <w:szCs w:val="24"/>
        </w:rPr>
        <w:t>droghe</w:t>
      </w:r>
      <w:r w:rsidRPr="00B811EA">
        <w:rPr>
          <w:iCs/>
          <w:sz w:val="24"/>
          <w:szCs w:val="24"/>
        </w:rPr>
        <w:t xml:space="preserve"> e più in generale degli stili di vita che generano dipendenza;</w:t>
      </w:r>
    </w:p>
    <w:p w:rsidR="009B5848" w:rsidRPr="00B811EA" w:rsidRDefault="009B5848" w:rsidP="009B5848">
      <w:pPr>
        <w:numPr>
          <w:ilvl w:val="0"/>
          <w:numId w:val="3"/>
        </w:numPr>
        <w:spacing w:after="0" w:line="360" w:lineRule="auto"/>
        <w:jc w:val="both"/>
        <w:rPr>
          <w:iCs/>
          <w:sz w:val="24"/>
          <w:szCs w:val="24"/>
        </w:rPr>
      </w:pPr>
      <w:r w:rsidRPr="00B811EA">
        <w:rPr>
          <w:iCs/>
          <w:sz w:val="24"/>
          <w:szCs w:val="24"/>
        </w:rPr>
        <w:lastRenderedPageBreak/>
        <w:t>Favorire la consapevolezza rispetto alle conseguenze dell’</w:t>
      </w:r>
      <w:r>
        <w:rPr>
          <w:iCs/>
          <w:sz w:val="24"/>
          <w:szCs w:val="24"/>
        </w:rPr>
        <w:t xml:space="preserve">abuso di </w:t>
      </w:r>
      <w:r w:rsidRPr="00B811EA">
        <w:rPr>
          <w:iCs/>
          <w:sz w:val="24"/>
          <w:szCs w:val="24"/>
        </w:rPr>
        <w:t xml:space="preserve">alcol e </w:t>
      </w:r>
      <w:r>
        <w:rPr>
          <w:iCs/>
          <w:sz w:val="24"/>
          <w:szCs w:val="24"/>
        </w:rPr>
        <w:t xml:space="preserve">uso di </w:t>
      </w:r>
      <w:r w:rsidRPr="00B811EA">
        <w:rPr>
          <w:iCs/>
          <w:sz w:val="24"/>
          <w:szCs w:val="24"/>
        </w:rPr>
        <w:t>droghe in età adolescenziale;</w:t>
      </w:r>
    </w:p>
    <w:p w:rsidR="009B5848" w:rsidRPr="00A30A47" w:rsidRDefault="009B5848" w:rsidP="009B5848">
      <w:pPr>
        <w:numPr>
          <w:ilvl w:val="0"/>
          <w:numId w:val="3"/>
        </w:numPr>
        <w:spacing w:after="0" w:line="360" w:lineRule="auto"/>
        <w:jc w:val="both"/>
        <w:rPr>
          <w:iCs/>
          <w:sz w:val="24"/>
          <w:szCs w:val="24"/>
        </w:rPr>
      </w:pPr>
      <w:r w:rsidRPr="00A30A47">
        <w:rPr>
          <w:iCs/>
          <w:sz w:val="24"/>
          <w:szCs w:val="24"/>
        </w:rPr>
        <w:t xml:space="preserve">Conoscere le dimensioni del fenomeno degli incidenti stradali causati </w:t>
      </w:r>
      <w:r>
        <w:rPr>
          <w:iCs/>
          <w:sz w:val="24"/>
          <w:szCs w:val="24"/>
        </w:rPr>
        <w:t>d</w:t>
      </w:r>
      <w:r>
        <w:rPr>
          <w:sz w:val="24"/>
          <w:szCs w:val="24"/>
        </w:rPr>
        <w:t>a</w:t>
      </w:r>
      <w:r w:rsidRPr="00036C05">
        <w:rPr>
          <w:sz w:val="24"/>
          <w:szCs w:val="24"/>
        </w:rPr>
        <w:t>ll’</w:t>
      </w:r>
      <w:r>
        <w:rPr>
          <w:sz w:val="24"/>
          <w:szCs w:val="24"/>
        </w:rPr>
        <w:t xml:space="preserve">abuso di alcol e dall’uso di </w:t>
      </w:r>
      <w:r w:rsidRPr="00036C05">
        <w:rPr>
          <w:sz w:val="24"/>
          <w:szCs w:val="24"/>
        </w:rPr>
        <w:t>droghe</w:t>
      </w:r>
      <w:r>
        <w:rPr>
          <w:sz w:val="24"/>
          <w:szCs w:val="24"/>
        </w:rPr>
        <w:t>;</w:t>
      </w:r>
    </w:p>
    <w:p w:rsidR="009B5848" w:rsidRPr="00A30A47" w:rsidRDefault="009B5848" w:rsidP="009B5848">
      <w:pPr>
        <w:numPr>
          <w:ilvl w:val="0"/>
          <w:numId w:val="3"/>
        </w:numPr>
        <w:spacing w:after="0" w:line="360" w:lineRule="auto"/>
        <w:jc w:val="both"/>
        <w:rPr>
          <w:iCs/>
          <w:sz w:val="24"/>
          <w:szCs w:val="24"/>
        </w:rPr>
      </w:pPr>
      <w:r w:rsidRPr="00A30A47">
        <w:rPr>
          <w:iCs/>
          <w:sz w:val="24"/>
          <w:szCs w:val="24"/>
        </w:rPr>
        <w:t xml:space="preserve"> Prevenire la guida in stato di ebbrezza e sotto l’effetto di sostanze stupefacenti in occasione di eventi aggregativi;</w:t>
      </w:r>
    </w:p>
    <w:p w:rsidR="009B5848" w:rsidRPr="00B811EA" w:rsidRDefault="009B5848" w:rsidP="009B5848">
      <w:pPr>
        <w:numPr>
          <w:ilvl w:val="0"/>
          <w:numId w:val="3"/>
        </w:numPr>
        <w:spacing w:after="0" w:line="360" w:lineRule="auto"/>
        <w:jc w:val="both"/>
        <w:rPr>
          <w:iCs/>
          <w:sz w:val="24"/>
          <w:szCs w:val="24"/>
        </w:rPr>
      </w:pPr>
      <w:r w:rsidRPr="00B811EA">
        <w:rPr>
          <w:iCs/>
          <w:sz w:val="24"/>
          <w:szCs w:val="24"/>
        </w:rPr>
        <w:t>Acquisire gli elementi fondamentali della sicurezza attiva</w:t>
      </w:r>
      <w:r>
        <w:rPr>
          <w:iCs/>
          <w:sz w:val="24"/>
          <w:szCs w:val="24"/>
        </w:rPr>
        <w:t xml:space="preserve"> </w:t>
      </w:r>
      <w:r w:rsidRPr="00B811EA">
        <w:rPr>
          <w:iCs/>
          <w:sz w:val="24"/>
          <w:szCs w:val="24"/>
        </w:rPr>
        <w:t>(vedere ed essere visibili sulla strada, efficienza della frenata, alterazione della performance psico-fisica sotto effetto di alcol droghe) e passiva (casco, cinture di sicurezza, poggiatesta, air-bag);</w:t>
      </w:r>
    </w:p>
    <w:p w:rsidR="009B5848" w:rsidRPr="00B811EA" w:rsidRDefault="009B5848" w:rsidP="009B5848">
      <w:pPr>
        <w:numPr>
          <w:ilvl w:val="0"/>
          <w:numId w:val="3"/>
        </w:numPr>
        <w:spacing w:after="0" w:line="360" w:lineRule="auto"/>
        <w:jc w:val="both"/>
        <w:rPr>
          <w:iCs/>
          <w:sz w:val="24"/>
          <w:szCs w:val="24"/>
        </w:rPr>
      </w:pPr>
      <w:r w:rsidRPr="00B811EA">
        <w:rPr>
          <w:iCs/>
          <w:sz w:val="24"/>
          <w:szCs w:val="24"/>
        </w:rPr>
        <w:t>Favorire il consolidamento di corretti comportamenti sulla strada del pedone, del ciclista, del motociclista, del conducente di auto e del passeggero;</w:t>
      </w:r>
    </w:p>
    <w:p w:rsidR="009B5848" w:rsidRPr="00B811EA" w:rsidRDefault="009B5848" w:rsidP="009B5848">
      <w:pPr>
        <w:numPr>
          <w:ilvl w:val="0"/>
          <w:numId w:val="3"/>
        </w:numPr>
        <w:spacing w:after="0" w:line="360" w:lineRule="auto"/>
        <w:jc w:val="both"/>
        <w:rPr>
          <w:iCs/>
          <w:sz w:val="24"/>
          <w:szCs w:val="24"/>
        </w:rPr>
      </w:pPr>
      <w:r w:rsidRPr="00B811EA">
        <w:rPr>
          <w:iCs/>
          <w:sz w:val="24"/>
          <w:szCs w:val="24"/>
        </w:rPr>
        <w:t>Educare alla guida sicura e previdente di moto e auto;</w:t>
      </w:r>
    </w:p>
    <w:p w:rsidR="009B5848" w:rsidRPr="00B811EA" w:rsidRDefault="009B5848" w:rsidP="009B5848">
      <w:pPr>
        <w:numPr>
          <w:ilvl w:val="0"/>
          <w:numId w:val="3"/>
        </w:numPr>
        <w:spacing w:after="0" w:line="360" w:lineRule="auto"/>
        <w:jc w:val="both"/>
        <w:rPr>
          <w:iCs/>
          <w:sz w:val="24"/>
          <w:szCs w:val="24"/>
        </w:rPr>
      </w:pPr>
      <w:r w:rsidRPr="00B811EA">
        <w:rPr>
          <w:iCs/>
          <w:sz w:val="24"/>
          <w:szCs w:val="24"/>
        </w:rPr>
        <w:t>Saper intervenire correttamente in situazioni di emergenza, anche gestendo il protocollo di intervento del soccorritore occasionale: proteggere, avvertire, soccorrere.</w:t>
      </w:r>
    </w:p>
    <w:p w:rsidR="009B5848" w:rsidRPr="00FD5C64" w:rsidRDefault="009B5848" w:rsidP="009B5848">
      <w:pPr>
        <w:spacing w:line="360" w:lineRule="auto"/>
        <w:jc w:val="both"/>
        <w:rPr>
          <w:iCs/>
          <w:sz w:val="24"/>
          <w:szCs w:val="24"/>
        </w:rPr>
      </w:pPr>
    </w:p>
    <w:p w:rsidR="009B5848" w:rsidRPr="00036C05" w:rsidRDefault="009B5848" w:rsidP="009B5848">
      <w:pPr>
        <w:jc w:val="center"/>
        <w:rPr>
          <w:b/>
          <w:sz w:val="24"/>
          <w:szCs w:val="24"/>
        </w:rPr>
      </w:pPr>
      <w:r w:rsidRPr="00036C05">
        <w:rPr>
          <w:b/>
          <w:sz w:val="24"/>
          <w:szCs w:val="24"/>
        </w:rPr>
        <w:t>MODALITA’ DI PARTECIPAZIONE</w:t>
      </w:r>
    </w:p>
    <w:p w:rsidR="009B5848" w:rsidRPr="00D838E8" w:rsidRDefault="009B5848" w:rsidP="009B5848">
      <w:pPr>
        <w:jc w:val="center"/>
        <w:rPr>
          <w:b/>
          <w:sz w:val="24"/>
          <w:szCs w:val="24"/>
        </w:rPr>
      </w:pPr>
      <w:r>
        <w:rPr>
          <w:b/>
          <w:sz w:val="24"/>
          <w:szCs w:val="24"/>
        </w:rPr>
        <w:t xml:space="preserve">Art. 1 – </w:t>
      </w:r>
      <w:r w:rsidRPr="00D838E8">
        <w:rPr>
          <w:b/>
          <w:sz w:val="24"/>
          <w:szCs w:val="24"/>
        </w:rPr>
        <w:t>Finalità</w:t>
      </w:r>
    </w:p>
    <w:p w:rsidR="009B5848" w:rsidRPr="00036C05" w:rsidRDefault="009B5848" w:rsidP="009B5848">
      <w:pPr>
        <w:pStyle w:val="Paragrafoelenco"/>
        <w:spacing w:after="0" w:line="360" w:lineRule="auto"/>
        <w:ind w:left="0"/>
        <w:jc w:val="both"/>
        <w:rPr>
          <w:sz w:val="24"/>
          <w:szCs w:val="24"/>
        </w:rPr>
      </w:pPr>
      <w:r w:rsidRPr="00036C05">
        <w:rPr>
          <w:sz w:val="24"/>
          <w:szCs w:val="24"/>
        </w:rPr>
        <w:lastRenderedPageBreak/>
        <w:t xml:space="preserve">L’Istituto Tecnico Agrario Statale “G. Garibaldi” </w:t>
      </w:r>
      <w:r>
        <w:rPr>
          <w:sz w:val="24"/>
          <w:szCs w:val="24"/>
        </w:rPr>
        <w:t xml:space="preserve">attraverso il progetto </w:t>
      </w:r>
      <w:r>
        <w:rPr>
          <w:b/>
          <w:sz w:val="24"/>
          <w:szCs w:val="24"/>
        </w:rPr>
        <w:t>“</w:t>
      </w:r>
      <w:r w:rsidRPr="00A230A9">
        <w:rPr>
          <w:b/>
          <w:sz w:val="24"/>
          <w:szCs w:val="24"/>
        </w:rPr>
        <w:t>VIVI LA STRADA -</w:t>
      </w:r>
      <w:r>
        <w:rPr>
          <w:sz w:val="24"/>
          <w:szCs w:val="24"/>
        </w:rPr>
        <w:t xml:space="preserve"> </w:t>
      </w:r>
      <w:r w:rsidRPr="00A230A9">
        <w:rPr>
          <w:b/>
          <w:sz w:val="24"/>
          <w:szCs w:val="24"/>
        </w:rPr>
        <w:t>AREA CENTRO-SUD E ISOLE</w:t>
      </w:r>
      <w:r>
        <w:rPr>
          <w:b/>
          <w:sz w:val="24"/>
          <w:szCs w:val="24"/>
        </w:rPr>
        <w:t xml:space="preserve">” </w:t>
      </w:r>
      <w:r w:rsidRPr="00036C05">
        <w:rPr>
          <w:sz w:val="24"/>
          <w:szCs w:val="24"/>
        </w:rPr>
        <w:t xml:space="preserve">promuove una raccolta di </w:t>
      </w:r>
      <w:r>
        <w:rPr>
          <w:sz w:val="24"/>
          <w:szCs w:val="24"/>
        </w:rPr>
        <w:t xml:space="preserve">spot </w:t>
      </w:r>
      <w:r w:rsidRPr="00036C05">
        <w:rPr>
          <w:sz w:val="24"/>
          <w:szCs w:val="24"/>
        </w:rPr>
        <w:t>video e/o slogan</w:t>
      </w:r>
      <w:r w:rsidRPr="00036C05" w:rsidDel="008207EC">
        <w:rPr>
          <w:sz w:val="24"/>
          <w:szCs w:val="24"/>
        </w:rPr>
        <w:t xml:space="preserve"> </w:t>
      </w:r>
      <w:r w:rsidRPr="00036C05">
        <w:rPr>
          <w:sz w:val="24"/>
          <w:szCs w:val="24"/>
        </w:rPr>
        <w:t>realizzati dagli studenti</w:t>
      </w:r>
      <w:r>
        <w:rPr>
          <w:sz w:val="24"/>
          <w:szCs w:val="24"/>
        </w:rPr>
        <w:t>,</w:t>
      </w:r>
      <w:r w:rsidRPr="00036C05">
        <w:rPr>
          <w:sz w:val="24"/>
          <w:szCs w:val="24"/>
        </w:rPr>
        <w:t xml:space="preserve"> </w:t>
      </w:r>
      <w:r>
        <w:rPr>
          <w:sz w:val="24"/>
          <w:szCs w:val="24"/>
        </w:rPr>
        <w:t>a</w:t>
      </w:r>
      <w:r w:rsidRPr="00036C05">
        <w:rPr>
          <w:sz w:val="24"/>
          <w:szCs w:val="24"/>
        </w:rPr>
        <w:t xml:space="preserve">l fine di sensibilizzare i ragazzi sull’importanza </w:t>
      </w:r>
      <w:r w:rsidRPr="00036C05">
        <w:rPr>
          <w:iCs/>
          <w:sz w:val="24"/>
          <w:szCs w:val="24"/>
        </w:rPr>
        <w:t xml:space="preserve">di una guida sicura </w:t>
      </w:r>
      <w:r w:rsidRPr="00036C05">
        <w:rPr>
          <w:sz w:val="24"/>
          <w:szCs w:val="24"/>
        </w:rPr>
        <w:t xml:space="preserve">e promuovere il loro impegno nel produrre elaborati che possano contribuire alla prevenzione </w:t>
      </w:r>
      <w:r>
        <w:rPr>
          <w:sz w:val="24"/>
          <w:szCs w:val="24"/>
        </w:rPr>
        <w:t>de</w:t>
      </w:r>
      <w:r w:rsidRPr="00036C05">
        <w:rPr>
          <w:sz w:val="24"/>
          <w:szCs w:val="24"/>
        </w:rPr>
        <w:t>ll’</w:t>
      </w:r>
      <w:r>
        <w:rPr>
          <w:sz w:val="24"/>
          <w:szCs w:val="24"/>
        </w:rPr>
        <w:t xml:space="preserve">abuso di alcol e dell’uso di </w:t>
      </w:r>
      <w:r w:rsidRPr="00036C05">
        <w:rPr>
          <w:sz w:val="24"/>
          <w:szCs w:val="24"/>
        </w:rPr>
        <w:t>droghe.</w:t>
      </w:r>
    </w:p>
    <w:p w:rsidR="009B5848" w:rsidRPr="00D838E8" w:rsidRDefault="009B5848" w:rsidP="009B5848">
      <w:pPr>
        <w:pStyle w:val="Paragrafoelenco"/>
        <w:spacing w:after="0" w:line="360" w:lineRule="auto"/>
        <w:ind w:left="0"/>
        <w:jc w:val="both"/>
        <w:rPr>
          <w:sz w:val="24"/>
          <w:szCs w:val="24"/>
        </w:rPr>
      </w:pPr>
      <w:r w:rsidRPr="00036C05">
        <w:rPr>
          <w:sz w:val="24"/>
          <w:szCs w:val="24"/>
        </w:rPr>
        <w:t xml:space="preserve">Si invitano, pertanto, gli </w:t>
      </w:r>
      <w:r>
        <w:rPr>
          <w:sz w:val="24"/>
          <w:szCs w:val="24"/>
        </w:rPr>
        <w:t xml:space="preserve">Istituti scolastici </w:t>
      </w:r>
      <w:proofErr w:type="gramStart"/>
      <w:r w:rsidRPr="00036C05">
        <w:rPr>
          <w:sz w:val="24"/>
          <w:szCs w:val="24"/>
        </w:rPr>
        <w:t>ad</w:t>
      </w:r>
      <w:proofErr w:type="gramEnd"/>
      <w:r w:rsidRPr="00036C05">
        <w:rPr>
          <w:sz w:val="24"/>
          <w:szCs w:val="24"/>
        </w:rPr>
        <w:t xml:space="preserve"> inviare </w:t>
      </w:r>
      <w:r>
        <w:rPr>
          <w:sz w:val="24"/>
          <w:szCs w:val="24"/>
        </w:rPr>
        <w:t xml:space="preserve">spot </w:t>
      </w:r>
      <w:r w:rsidRPr="00036C05">
        <w:rPr>
          <w:sz w:val="24"/>
          <w:szCs w:val="24"/>
        </w:rPr>
        <w:t>video e/o slogan</w:t>
      </w:r>
      <w:r>
        <w:rPr>
          <w:sz w:val="24"/>
          <w:szCs w:val="24"/>
        </w:rPr>
        <w:t xml:space="preserve"> realizzati dai propri studenti, </w:t>
      </w:r>
      <w:r w:rsidRPr="00036C05">
        <w:rPr>
          <w:sz w:val="24"/>
          <w:szCs w:val="24"/>
        </w:rPr>
        <w:t>da</w:t>
      </w:r>
      <w:r>
        <w:rPr>
          <w:sz w:val="24"/>
          <w:szCs w:val="24"/>
        </w:rPr>
        <w:t xml:space="preserve">lla data di pubblicazione del presente regolamento fino al </w:t>
      </w:r>
      <w:r w:rsidR="0009101F">
        <w:rPr>
          <w:b/>
          <w:sz w:val="24"/>
          <w:szCs w:val="24"/>
        </w:rPr>
        <w:t>17 ottobre</w:t>
      </w:r>
      <w:r w:rsidRPr="008531ED">
        <w:rPr>
          <w:b/>
          <w:sz w:val="24"/>
          <w:szCs w:val="24"/>
        </w:rPr>
        <w:t xml:space="preserve"> 201</w:t>
      </w:r>
      <w:r>
        <w:rPr>
          <w:b/>
          <w:sz w:val="24"/>
          <w:szCs w:val="24"/>
        </w:rPr>
        <w:t>6 (salvo proroghe)</w:t>
      </w:r>
      <w:r w:rsidRPr="008531ED">
        <w:rPr>
          <w:sz w:val="24"/>
          <w:szCs w:val="24"/>
        </w:rPr>
        <w:t>.</w:t>
      </w:r>
    </w:p>
    <w:p w:rsidR="009B5848" w:rsidRPr="00036C05" w:rsidRDefault="009B5848" w:rsidP="009B5848">
      <w:pPr>
        <w:pStyle w:val="Paragrafoelenco"/>
        <w:spacing w:after="0" w:line="360" w:lineRule="auto"/>
        <w:ind w:left="714"/>
        <w:jc w:val="both"/>
        <w:rPr>
          <w:sz w:val="24"/>
          <w:szCs w:val="24"/>
        </w:rPr>
      </w:pPr>
    </w:p>
    <w:p w:rsidR="009B5848" w:rsidRDefault="009B5848" w:rsidP="009B5848">
      <w:pPr>
        <w:pStyle w:val="Paragrafoelenco"/>
        <w:spacing w:after="0" w:line="360" w:lineRule="auto"/>
        <w:ind w:left="0"/>
        <w:jc w:val="center"/>
        <w:rPr>
          <w:b/>
          <w:sz w:val="24"/>
          <w:szCs w:val="24"/>
        </w:rPr>
      </w:pPr>
      <w:r>
        <w:rPr>
          <w:b/>
          <w:sz w:val="24"/>
          <w:szCs w:val="24"/>
        </w:rPr>
        <w:t xml:space="preserve">Art. 2 – </w:t>
      </w:r>
      <w:r w:rsidRPr="00036C05">
        <w:rPr>
          <w:b/>
          <w:sz w:val="24"/>
          <w:szCs w:val="24"/>
        </w:rPr>
        <w:t>Destinatari</w:t>
      </w:r>
    </w:p>
    <w:p w:rsidR="009B5848" w:rsidRDefault="009B5848" w:rsidP="009B5848">
      <w:pPr>
        <w:pStyle w:val="Paragrafoelenco"/>
        <w:ind w:left="0"/>
        <w:jc w:val="both"/>
        <w:rPr>
          <w:iCs/>
          <w:sz w:val="24"/>
          <w:szCs w:val="24"/>
        </w:rPr>
      </w:pPr>
      <w:r w:rsidRPr="0044403A">
        <w:rPr>
          <w:sz w:val="24"/>
          <w:szCs w:val="24"/>
        </w:rPr>
        <w:t xml:space="preserve">Potranno partecipare al progetto </w:t>
      </w:r>
      <w:r>
        <w:rPr>
          <w:b/>
          <w:sz w:val="24"/>
          <w:szCs w:val="24"/>
        </w:rPr>
        <w:t>“</w:t>
      </w:r>
      <w:r w:rsidRPr="00A230A9">
        <w:rPr>
          <w:b/>
          <w:sz w:val="24"/>
          <w:szCs w:val="24"/>
        </w:rPr>
        <w:t>VIVI LA STRADA -</w:t>
      </w:r>
      <w:r>
        <w:rPr>
          <w:sz w:val="24"/>
          <w:szCs w:val="24"/>
        </w:rPr>
        <w:t xml:space="preserve"> </w:t>
      </w:r>
      <w:r w:rsidRPr="00A230A9">
        <w:rPr>
          <w:b/>
          <w:sz w:val="24"/>
          <w:szCs w:val="24"/>
        </w:rPr>
        <w:t>AREA CENTRO-SUD E ISOLE</w:t>
      </w:r>
      <w:r>
        <w:rPr>
          <w:b/>
          <w:sz w:val="24"/>
          <w:szCs w:val="24"/>
        </w:rPr>
        <w:t xml:space="preserve">” </w:t>
      </w:r>
      <w:bookmarkStart w:id="0" w:name="_GoBack"/>
      <w:bookmarkEnd w:id="0"/>
      <w:r w:rsidR="00C84FD2">
        <w:t xml:space="preserve">i </w:t>
      </w:r>
      <w:r w:rsidR="00C84FD2" w:rsidRPr="000972C8">
        <w:t>Ragazzi di età compresa tra i 14 e 19 anni</w:t>
      </w:r>
      <w:r w:rsidRPr="0044403A">
        <w:rPr>
          <w:sz w:val="24"/>
          <w:szCs w:val="24"/>
        </w:rPr>
        <w:t xml:space="preserve">, delle seguenti regioni: </w:t>
      </w:r>
      <w:r w:rsidRPr="00A12B29">
        <w:rPr>
          <w:iCs/>
          <w:sz w:val="24"/>
          <w:szCs w:val="24"/>
        </w:rPr>
        <w:t>Lazio, Umbria, Abruzzo, Campania, Basilicata, Molise, Calabria, Puglia, Sardegna e Sicilia</w:t>
      </w:r>
      <w:r>
        <w:rPr>
          <w:iCs/>
          <w:sz w:val="24"/>
          <w:szCs w:val="24"/>
        </w:rPr>
        <w:t>.</w:t>
      </w:r>
    </w:p>
    <w:p w:rsidR="009B5848" w:rsidRPr="00A12B29" w:rsidRDefault="009B5848" w:rsidP="009B5848">
      <w:pPr>
        <w:pStyle w:val="Paragrafoelenco"/>
        <w:ind w:left="0"/>
        <w:jc w:val="both"/>
        <w:rPr>
          <w:iCs/>
          <w:sz w:val="24"/>
          <w:szCs w:val="24"/>
        </w:rPr>
      </w:pPr>
      <w:r>
        <w:rPr>
          <w:sz w:val="24"/>
          <w:szCs w:val="24"/>
        </w:rPr>
        <w:t>Gli spot</w:t>
      </w:r>
      <w:r w:rsidRPr="0044403A">
        <w:rPr>
          <w:sz w:val="24"/>
          <w:szCs w:val="24"/>
        </w:rPr>
        <w:t xml:space="preserve"> video e/o slogan potranno essere presentati da singoli studenti, gruppi di studenti, intere classi appartenenti allo stesso Istituto, I’Istituto nel suo complesso, reti di scuole. La partecipazione è totalmente gratuita e non prevede alcuna retribuzione per i materiali realizzati</w:t>
      </w:r>
      <w:r>
        <w:rPr>
          <w:sz w:val="24"/>
          <w:szCs w:val="24"/>
        </w:rPr>
        <w:t xml:space="preserve"> </w:t>
      </w:r>
      <w:r w:rsidRPr="00FC5B95">
        <w:rPr>
          <w:sz w:val="24"/>
          <w:szCs w:val="24"/>
        </w:rPr>
        <w:t>e/o rimborso spese.</w:t>
      </w:r>
    </w:p>
    <w:p w:rsidR="009B5848" w:rsidRPr="00036C05" w:rsidRDefault="009B5848" w:rsidP="009B5848">
      <w:pPr>
        <w:pStyle w:val="Paragrafoelenco"/>
        <w:rPr>
          <w:sz w:val="24"/>
          <w:szCs w:val="24"/>
        </w:rPr>
      </w:pPr>
    </w:p>
    <w:p w:rsidR="009B5848" w:rsidRPr="00036C05" w:rsidRDefault="009B5848" w:rsidP="009B5848">
      <w:pPr>
        <w:pStyle w:val="Paragrafoelenco"/>
        <w:ind w:left="0"/>
        <w:jc w:val="center"/>
        <w:rPr>
          <w:sz w:val="24"/>
          <w:szCs w:val="24"/>
        </w:rPr>
      </w:pPr>
      <w:r>
        <w:rPr>
          <w:b/>
          <w:sz w:val="24"/>
          <w:szCs w:val="24"/>
        </w:rPr>
        <w:t xml:space="preserve">Art. 3 - </w:t>
      </w:r>
      <w:r w:rsidRPr="00036C05">
        <w:rPr>
          <w:b/>
          <w:sz w:val="24"/>
          <w:szCs w:val="24"/>
        </w:rPr>
        <w:t>Modalità di iscrizione</w:t>
      </w:r>
    </w:p>
    <w:p w:rsidR="009B5848" w:rsidRPr="00036C05" w:rsidRDefault="009B5848" w:rsidP="009B5848">
      <w:pPr>
        <w:pStyle w:val="Paragrafoelenco"/>
        <w:spacing w:after="0" w:line="360" w:lineRule="auto"/>
        <w:ind w:left="0"/>
        <w:jc w:val="both"/>
        <w:rPr>
          <w:sz w:val="24"/>
          <w:szCs w:val="24"/>
        </w:rPr>
      </w:pPr>
      <w:r w:rsidRPr="00036C05">
        <w:rPr>
          <w:sz w:val="24"/>
          <w:szCs w:val="24"/>
        </w:rPr>
        <w:t>Il Dirigente Scolastico di ogni Istituto interessato a partecipare, al fine d</w:t>
      </w:r>
      <w:r>
        <w:rPr>
          <w:sz w:val="24"/>
          <w:szCs w:val="24"/>
        </w:rPr>
        <w:t>i</w:t>
      </w:r>
      <w:proofErr w:type="gramStart"/>
      <w:r>
        <w:rPr>
          <w:sz w:val="24"/>
          <w:szCs w:val="24"/>
        </w:rPr>
        <w:t xml:space="preserve"> </w:t>
      </w:r>
      <w:r w:rsidRPr="00036C05">
        <w:rPr>
          <w:sz w:val="24"/>
          <w:szCs w:val="24"/>
        </w:rPr>
        <w:t xml:space="preserve"> </w:t>
      </w:r>
      <w:proofErr w:type="gramEnd"/>
      <w:r w:rsidRPr="00036C05">
        <w:rPr>
          <w:sz w:val="24"/>
          <w:szCs w:val="24"/>
        </w:rPr>
        <w:t>tutela</w:t>
      </w:r>
      <w:r>
        <w:rPr>
          <w:sz w:val="24"/>
          <w:szCs w:val="24"/>
        </w:rPr>
        <w:t xml:space="preserve">re </w:t>
      </w:r>
      <w:r w:rsidRPr="00036C05">
        <w:rPr>
          <w:sz w:val="24"/>
          <w:szCs w:val="24"/>
        </w:rPr>
        <w:t>i mino</w:t>
      </w:r>
      <w:r>
        <w:rPr>
          <w:sz w:val="24"/>
          <w:szCs w:val="24"/>
        </w:rPr>
        <w:t xml:space="preserve">ri durante la realizzazione degli spot </w:t>
      </w:r>
      <w:r w:rsidRPr="00036C05">
        <w:rPr>
          <w:sz w:val="24"/>
          <w:szCs w:val="24"/>
        </w:rPr>
        <w:t>video e/o slogan</w:t>
      </w:r>
      <w:r w:rsidRPr="00036C05" w:rsidDel="008207EC">
        <w:rPr>
          <w:sz w:val="24"/>
          <w:szCs w:val="24"/>
        </w:rPr>
        <w:t xml:space="preserve"> </w:t>
      </w:r>
      <w:r w:rsidRPr="00036C05">
        <w:rPr>
          <w:sz w:val="24"/>
          <w:szCs w:val="24"/>
        </w:rPr>
        <w:t xml:space="preserve">avrà cura di raccogliere dalle famiglie degli studenti </w:t>
      </w:r>
      <w:r w:rsidRPr="00036C05">
        <w:rPr>
          <w:sz w:val="24"/>
          <w:szCs w:val="24"/>
        </w:rPr>
        <w:lastRenderedPageBreak/>
        <w:t>partecipanti l’autorizzazione per la realizzazione degli stessi e la dichiarazione di consenso al trattamento dei dati personali degli studenti coinvolti</w:t>
      </w:r>
      <w:r>
        <w:rPr>
          <w:sz w:val="24"/>
          <w:szCs w:val="24"/>
        </w:rPr>
        <w:t xml:space="preserve"> (vedi Allegati 4 e 5) </w:t>
      </w:r>
      <w:r w:rsidRPr="00FC5B95">
        <w:rPr>
          <w:sz w:val="24"/>
          <w:szCs w:val="24"/>
        </w:rPr>
        <w:t xml:space="preserve">e copia di documento di </w:t>
      </w:r>
      <w:proofErr w:type="spellStart"/>
      <w:r w:rsidRPr="00FC5B95">
        <w:rPr>
          <w:sz w:val="24"/>
          <w:szCs w:val="24"/>
        </w:rPr>
        <w:t>identita'</w:t>
      </w:r>
      <w:proofErr w:type="spellEnd"/>
      <w:r w:rsidRPr="00FC5B95">
        <w:rPr>
          <w:sz w:val="24"/>
          <w:szCs w:val="24"/>
        </w:rPr>
        <w:t xml:space="preserve"> valido del genitore e/o del soggetto maggiorenne.</w:t>
      </w:r>
    </w:p>
    <w:p w:rsidR="009B5848" w:rsidRPr="00036C05" w:rsidRDefault="009B5848" w:rsidP="009B5848">
      <w:pPr>
        <w:pStyle w:val="Paragrafoelenco"/>
        <w:spacing w:after="0" w:line="360" w:lineRule="auto"/>
        <w:ind w:left="714"/>
        <w:jc w:val="both"/>
        <w:rPr>
          <w:sz w:val="24"/>
          <w:szCs w:val="24"/>
        </w:rPr>
      </w:pPr>
    </w:p>
    <w:p w:rsidR="009B5848" w:rsidRDefault="009B5848" w:rsidP="009B5848">
      <w:pPr>
        <w:pStyle w:val="Paragrafoelenco"/>
        <w:spacing w:after="0" w:line="360" w:lineRule="auto"/>
        <w:ind w:left="0"/>
        <w:jc w:val="both"/>
        <w:rPr>
          <w:sz w:val="24"/>
          <w:szCs w:val="24"/>
        </w:rPr>
      </w:pPr>
      <w:r w:rsidRPr="00036C05">
        <w:rPr>
          <w:sz w:val="24"/>
          <w:szCs w:val="24"/>
        </w:rPr>
        <w:t xml:space="preserve">Per partecipare alla selezione il Dirigente Scolastico dovrà sottoscrivere la </w:t>
      </w:r>
      <w:r>
        <w:rPr>
          <w:sz w:val="24"/>
          <w:szCs w:val="24"/>
        </w:rPr>
        <w:t>scheda di partecipazione e la l</w:t>
      </w:r>
      <w:r w:rsidRPr="00036C05">
        <w:rPr>
          <w:sz w:val="24"/>
          <w:szCs w:val="24"/>
        </w:rPr>
        <w:t xml:space="preserve">iberatoria </w:t>
      </w:r>
      <w:r>
        <w:rPr>
          <w:sz w:val="24"/>
          <w:szCs w:val="24"/>
        </w:rPr>
        <w:t>(vedi Allegati 2 e 3) a</w:t>
      </w:r>
      <w:r w:rsidRPr="00036C05">
        <w:rPr>
          <w:sz w:val="24"/>
          <w:szCs w:val="24"/>
        </w:rPr>
        <w:t xml:space="preserve">l fine di autorizzare l’istituto </w:t>
      </w:r>
      <w:r>
        <w:rPr>
          <w:sz w:val="24"/>
          <w:szCs w:val="24"/>
        </w:rPr>
        <w:t xml:space="preserve">ITAS Garibaldi </w:t>
      </w:r>
      <w:r w:rsidRPr="00036C05">
        <w:rPr>
          <w:sz w:val="24"/>
          <w:szCs w:val="24"/>
        </w:rPr>
        <w:t>alla diffusione, alla pubblicazione e all’utilizzo via internet e altri media de</w:t>
      </w:r>
      <w:r>
        <w:rPr>
          <w:sz w:val="24"/>
          <w:szCs w:val="24"/>
        </w:rPr>
        <w:t xml:space="preserve">i materiali spot </w:t>
      </w:r>
      <w:r w:rsidRPr="00036C05">
        <w:rPr>
          <w:sz w:val="24"/>
          <w:szCs w:val="24"/>
        </w:rPr>
        <w:t>video e/o slogan</w:t>
      </w:r>
      <w:r w:rsidRPr="00036C05" w:rsidDel="008207EC">
        <w:rPr>
          <w:sz w:val="24"/>
          <w:szCs w:val="24"/>
        </w:rPr>
        <w:t xml:space="preserve"> </w:t>
      </w:r>
      <w:r w:rsidRPr="00036C05">
        <w:rPr>
          <w:sz w:val="24"/>
          <w:szCs w:val="24"/>
        </w:rPr>
        <w:t xml:space="preserve">prodotti dagli studenti. </w:t>
      </w:r>
      <w:r w:rsidRPr="00C95AD0">
        <w:rPr>
          <w:sz w:val="24"/>
          <w:szCs w:val="24"/>
        </w:rPr>
        <w:t>La partecipazione alla selezione comporta la totale accettazione del presente documento e l’automatica cessione a titolo gratuito per l’utilizzo dei materiali prodotti. Nessun compenso sarà dovuto agli autori per l’opera realizzata</w:t>
      </w:r>
      <w:r>
        <w:rPr>
          <w:sz w:val="24"/>
          <w:szCs w:val="24"/>
        </w:rPr>
        <w:t>.</w:t>
      </w:r>
    </w:p>
    <w:p w:rsidR="009B5848" w:rsidRDefault="009B5848" w:rsidP="009B5848">
      <w:pPr>
        <w:pStyle w:val="Paragrafoelenco"/>
        <w:spacing w:after="0" w:line="360" w:lineRule="auto"/>
        <w:ind w:left="0"/>
        <w:jc w:val="both"/>
        <w:rPr>
          <w:b/>
          <w:sz w:val="24"/>
          <w:szCs w:val="24"/>
        </w:rPr>
      </w:pPr>
    </w:p>
    <w:p w:rsidR="009B5848" w:rsidRDefault="009B5848" w:rsidP="009B5848">
      <w:pPr>
        <w:pStyle w:val="Paragrafoelenco"/>
        <w:spacing w:after="0" w:line="360" w:lineRule="auto"/>
        <w:ind w:left="0"/>
        <w:jc w:val="center"/>
        <w:rPr>
          <w:b/>
          <w:sz w:val="24"/>
          <w:szCs w:val="24"/>
        </w:rPr>
      </w:pPr>
      <w:r>
        <w:rPr>
          <w:b/>
          <w:sz w:val="24"/>
          <w:szCs w:val="24"/>
        </w:rPr>
        <w:t xml:space="preserve">Art. 4 - </w:t>
      </w:r>
      <w:r w:rsidRPr="00C95AD0">
        <w:rPr>
          <w:b/>
          <w:sz w:val="24"/>
          <w:szCs w:val="24"/>
        </w:rPr>
        <w:t xml:space="preserve">Tipologia di elaborati ammessi </w:t>
      </w:r>
      <w:r>
        <w:rPr>
          <w:b/>
          <w:sz w:val="24"/>
          <w:szCs w:val="24"/>
        </w:rPr>
        <w:t>alla selezione</w:t>
      </w:r>
    </w:p>
    <w:p w:rsidR="009B5848" w:rsidRPr="00C95AD0" w:rsidRDefault="009B5848" w:rsidP="009B5848">
      <w:pPr>
        <w:pStyle w:val="Paragrafoelenco"/>
        <w:spacing w:after="0" w:line="360" w:lineRule="auto"/>
        <w:ind w:left="0"/>
        <w:jc w:val="both"/>
        <w:rPr>
          <w:sz w:val="24"/>
          <w:szCs w:val="24"/>
        </w:rPr>
      </w:pPr>
      <w:r w:rsidRPr="00C95AD0">
        <w:rPr>
          <w:sz w:val="24"/>
          <w:szCs w:val="24"/>
        </w:rPr>
        <w:t>Le opere ammesse al</w:t>
      </w:r>
      <w:r>
        <w:rPr>
          <w:sz w:val="24"/>
          <w:szCs w:val="24"/>
        </w:rPr>
        <w:t>la selezione</w:t>
      </w:r>
      <w:proofErr w:type="gramStart"/>
      <w:r>
        <w:rPr>
          <w:sz w:val="24"/>
          <w:szCs w:val="24"/>
        </w:rPr>
        <w:t xml:space="preserve"> </w:t>
      </w:r>
      <w:r w:rsidRPr="00C95AD0">
        <w:rPr>
          <w:sz w:val="24"/>
          <w:szCs w:val="24"/>
        </w:rPr>
        <w:t xml:space="preserve"> </w:t>
      </w:r>
      <w:proofErr w:type="gramEnd"/>
      <w:r w:rsidRPr="00C95AD0">
        <w:rPr>
          <w:sz w:val="24"/>
          <w:szCs w:val="24"/>
        </w:rPr>
        <w:t xml:space="preserve">potranno essere di due tipi: </w:t>
      </w:r>
    </w:p>
    <w:p w:rsidR="009B5848" w:rsidRPr="00C95AD0" w:rsidRDefault="009B5848" w:rsidP="009B5848">
      <w:pPr>
        <w:pStyle w:val="Paragrafoelenco"/>
        <w:numPr>
          <w:ilvl w:val="0"/>
          <w:numId w:val="2"/>
        </w:numPr>
        <w:spacing w:line="360" w:lineRule="auto"/>
        <w:jc w:val="both"/>
        <w:rPr>
          <w:sz w:val="24"/>
          <w:szCs w:val="24"/>
        </w:rPr>
      </w:pPr>
      <w:r>
        <w:rPr>
          <w:sz w:val="24"/>
          <w:szCs w:val="24"/>
        </w:rPr>
        <w:t>S</w:t>
      </w:r>
      <w:r w:rsidRPr="00C95AD0">
        <w:rPr>
          <w:sz w:val="24"/>
          <w:szCs w:val="24"/>
        </w:rPr>
        <w:t xml:space="preserve">pot </w:t>
      </w:r>
      <w:r>
        <w:rPr>
          <w:sz w:val="24"/>
          <w:szCs w:val="24"/>
        </w:rPr>
        <w:t>v</w:t>
      </w:r>
      <w:r w:rsidRPr="00C95AD0">
        <w:rPr>
          <w:sz w:val="24"/>
          <w:szCs w:val="24"/>
        </w:rPr>
        <w:t xml:space="preserve">ideo </w:t>
      </w:r>
      <w:r>
        <w:rPr>
          <w:sz w:val="24"/>
          <w:szCs w:val="24"/>
        </w:rPr>
        <w:t>della durata massima di</w:t>
      </w:r>
      <w:r w:rsidRPr="00C95AD0">
        <w:rPr>
          <w:sz w:val="24"/>
          <w:szCs w:val="24"/>
        </w:rPr>
        <w:t xml:space="preserve"> 30” </w:t>
      </w:r>
    </w:p>
    <w:p w:rsidR="009B5848" w:rsidRPr="00C95AD0" w:rsidRDefault="009B5848" w:rsidP="009B5848">
      <w:pPr>
        <w:pStyle w:val="Paragrafoelenco"/>
        <w:numPr>
          <w:ilvl w:val="0"/>
          <w:numId w:val="2"/>
        </w:numPr>
        <w:spacing w:line="360" w:lineRule="auto"/>
        <w:jc w:val="both"/>
        <w:rPr>
          <w:sz w:val="24"/>
          <w:szCs w:val="24"/>
        </w:rPr>
      </w:pPr>
      <w:r>
        <w:rPr>
          <w:sz w:val="24"/>
          <w:szCs w:val="24"/>
        </w:rPr>
        <w:t xml:space="preserve">Slogan </w:t>
      </w:r>
      <w:r w:rsidRPr="00C95AD0">
        <w:rPr>
          <w:sz w:val="24"/>
          <w:szCs w:val="24"/>
        </w:rPr>
        <w:t>su supporto digi</w:t>
      </w:r>
      <w:r>
        <w:rPr>
          <w:sz w:val="24"/>
          <w:szCs w:val="24"/>
        </w:rPr>
        <w:t>tale</w:t>
      </w:r>
    </w:p>
    <w:p w:rsidR="009B5848" w:rsidRDefault="009B5848" w:rsidP="009B5848">
      <w:pPr>
        <w:pStyle w:val="Paragrafoelenco"/>
        <w:spacing w:line="360" w:lineRule="auto"/>
        <w:ind w:left="0"/>
        <w:rPr>
          <w:sz w:val="24"/>
          <w:szCs w:val="24"/>
        </w:rPr>
      </w:pPr>
      <w:r w:rsidRPr="00C95AD0">
        <w:rPr>
          <w:sz w:val="24"/>
          <w:szCs w:val="24"/>
        </w:rPr>
        <w:t xml:space="preserve">Non saranno </w:t>
      </w:r>
      <w:proofErr w:type="gramStart"/>
      <w:r w:rsidRPr="00C95AD0">
        <w:rPr>
          <w:sz w:val="24"/>
          <w:szCs w:val="24"/>
        </w:rPr>
        <w:t>accettati file</w:t>
      </w:r>
      <w:proofErr w:type="gramEnd"/>
      <w:r w:rsidRPr="00C95AD0">
        <w:rPr>
          <w:sz w:val="24"/>
          <w:szCs w:val="24"/>
        </w:rPr>
        <w:t xml:space="preserve"> di dimensioni superiori e formati diversi da quanto indicato</w:t>
      </w:r>
      <w:r>
        <w:rPr>
          <w:sz w:val="24"/>
          <w:szCs w:val="24"/>
        </w:rPr>
        <w:t xml:space="preserve"> nell’Allegato 1.</w:t>
      </w:r>
    </w:p>
    <w:p w:rsidR="0009101F" w:rsidRDefault="0009101F" w:rsidP="009B5848">
      <w:pPr>
        <w:pStyle w:val="Paragrafoelenco"/>
        <w:spacing w:line="360" w:lineRule="auto"/>
        <w:ind w:left="0"/>
        <w:rPr>
          <w:sz w:val="24"/>
          <w:szCs w:val="24"/>
        </w:rPr>
      </w:pPr>
    </w:p>
    <w:p w:rsidR="009B5848" w:rsidRPr="00C95AD0" w:rsidRDefault="009B5848" w:rsidP="009B5848">
      <w:pPr>
        <w:pStyle w:val="Paragrafoelenco"/>
        <w:spacing w:line="360" w:lineRule="auto"/>
        <w:ind w:left="0"/>
        <w:rPr>
          <w:sz w:val="24"/>
          <w:szCs w:val="24"/>
        </w:rPr>
      </w:pPr>
    </w:p>
    <w:p w:rsidR="009B5848" w:rsidRPr="00C95AD0" w:rsidRDefault="009B5848" w:rsidP="009B5848">
      <w:pPr>
        <w:pStyle w:val="Paragrafoelenco"/>
        <w:spacing w:after="0" w:line="360" w:lineRule="auto"/>
        <w:ind w:left="0"/>
        <w:jc w:val="center"/>
        <w:rPr>
          <w:b/>
          <w:sz w:val="24"/>
          <w:szCs w:val="24"/>
        </w:rPr>
      </w:pPr>
      <w:r>
        <w:rPr>
          <w:b/>
          <w:sz w:val="24"/>
          <w:szCs w:val="24"/>
        </w:rPr>
        <w:lastRenderedPageBreak/>
        <w:t xml:space="preserve">Art. 5 – Trasmissione </w:t>
      </w:r>
      <w:r w:rsidRPr="00C95AD0">
        <w:rPr>
          <w:b/>
          <w:sz w:val="24"/>
          <w:szCs w:val="24"/>
        </w:rPr>
        <w:t>degli elaborati</w:t>
      </w:r>
    </w:p>
    <w:p w:rsidR="009B5848" w:rsidRDefault="009B5848" w:rsidP="009B5848">
      <w:pPr>
        <w:pStyle w:val="Paragrafoelenco"/>
        <w:spacing w:after="0" w:line="360" w:lineRule="auto"/>
        <w:ind w:left="0"/>
        <w:jc w:val="both"/>
        <w:rPr>
          <w:sz w:val="24"/>
          <w:szCs w:val="24"/>
        </w:rPr>
      </w:pPr>
      <w:r w:rsidRPr="00036C05">
        <w:rPr>
          <w:sz w:val="24"/>
          <w:szCs w:val="24"/>
        </w:rPr>
        <w:t xml:space="preserve">Gli elaborati dovranno essere inviati come da modalità </w:t>
      </w:r>
      <w:r w:rsidRPr="00B41CAD">
        <w:rPr>
          <w:sz w:val="24"/>
          <w:szCs w:val="24"/>
        </w:rPr>
        <w:t xml:space="preserve">descritte </w:t>
      </w:r>
      <w:r>
        <w:rPr>
          <w:b/>
          <w:sz w:val="24"/>
          <w:szCs w:val="24"/>
        </w:rPr>
        <w:t xml:space="preserve">nell’Allegato </w:t>
      </w:r>
      <w:r w:rsidRPr="009A2783">
        <w:rPr>
          <w:b/>
          <w:sz w:val="24"/>
          <w:szCs w:val="24"/>
        </w:rPr>
        <w:t>1</w:t>
      </w:r>
      <w:r w:rsidRPr="00B41CAD">
        <w:rPr>
          <w:sz w:val="24"/>
          <w:szCs w:val="24"/>
        </w:rPr>
        <w:t>.</w:t>
      </w:r>
      <w:r w:rsidRPr="00036C05">
        <w:rPr>
          <w:sz w:val="24"/>
          <w:szCs w:val="24"/>
        </w:rPr>
        <w:t xml:space="preserve"> </w:t>
      </w:r>
    </w:p>
    <w:p w:rsidR="009B5848" w:rsidRPr="00036C05" w:rsidRDefault="009B5848" w:rsidP="009B5848">
      <w:pPr>
        <w:pStyle w:val="Paragrafoelenco"/>
        <w:spacing w:after="0" w:line="360" w:lineRule="auto"/>
        <w:ind w:left="0"/>
        <w:jc w:val="both"/>
        <w:rPr>
          <w:sz w:val="24"/>
          <w:szCs w:val="24"/>
        </w:rPr>
      </w:pPr>
      <w:r w:rsidRPr="00036C05">
        <w:rPr>
          <w:sz w:val="24"/>
          <w:szCs w:val="24"/>
        </w:rPr>
        <w:t xml:space="preserve">Ciascun elaborato dovrà essere inviato entro il </w:t>
      </w:r>
      <w:r w:rsidR="0009101F">
        <w:rPr>
          <w:b/>
          <w:sz w:val="24"/>
          <w:szCs w:val="24"/>
        </w:rPr>
        <w:t>17 ottobre</w:t>
      </w:r>
      <w:r w:rsidR="0009101F" w:rsidRPr="008531ED">
        <w:rPr>
          <w:b/>
          <w:sz w:val="24"/>
          <w:szCs w:val="24"/>
        </w:rPr>
        <w:t xml:space="preserve"> 201</w:t>
      </w:r>
      <w:r w:rsidR="0009101F">
        <w:rPr>
          <w:b/>
          <w:sz w:val="24"/>
          <w:szCs w:val="24"/>
        </w:rPr>
        <w:t xml:space="preserve">6 </w:t>
      </w:r>
      <w:r>
        <w:rPr>
          <w:b/>
          <w:sz w:val="24"/>
          <w:szCs w:val="24"/>
        </w:rPr>
        <w:t>(salvo proroghe)</w:t>
      </w:r>
      <w:r>
        <w:rPr>
          <w:sz w:val="24"/>
          <w:szCs w:val="24"/>
        </w:rPr>
        <w:t xml:space="preserve"> nei formati indicati</w:t>
      </w:r>
      <w:r w:rsidRPr="00036C05">
        <w:rPr>
          <w:sz w:val="24"/>
          <w:szCs w:val="24"/>
        </w:rPr>
        <w:t xml:space="preserve"> e nelle </w:t>
      </w:r>
      <w:proofErr w:type="gramStart"/>
      <w:r w:rsidRPr="00036C05">
        <w:rPr>
          <w:sz w:val="24"/>
          <w:szCs w:val="24"/>
        </w:rPr>
        <w:t>modalità</w:t>
      </w:r>
      <w:proofErr w:type="gramEnd"/>
      <w:r w:rsidRPr="00036C05">
        <w:rPr>
          <w:sz w:val="24"/>
          <w:szCs w:val="24"/>
        </w:rPr>
        <w:t xml:space="preserve">  menzionate </w:t>
      </w:r>
      <w:r w:rsidRPr="00B41CAD">
        <w:rPr>
          <w:sz w:val="24"/>
          <w:szCs w:val="24"/>
        </w:rPr>
        <w:t>nell’</w:t>
      </w:r>
      <w:r>
        <w:rPr>
          <w:sz w:val="24"/>
          <w:szCs w:val="24"/>
        </w:rPr>
        <w:t>A</w:t>
      </w:r>
      <w:r w:rsidRPr="00B41CAD">
        <w:rPr>
          <w:sz w:val="24"/>
          <w:szCs w:val="24"/>
        </w:rPr>
        <w:t>llegato 1</w:t>
      </w:r>
      <w:r w:rsidRPr="00036C05">
        <w:rPr>
          <w:sz w:val="24"/>
          <w:szCs w:val="24"/>
        </w:rPr>
        <w:t xml:space="preserve"> , accompagnato obbligatoriamente da:</w:t>
      </w:r>
    </w:p>
    <w:p w:rsidR="009B5848" w:rsidRPr="009A2783" w:rsidRDefault="009B5848" w:rsidP="009B5848">
      <w:pPr>
        <w:numPr>
          <w:ilvl w:val="0"/>
          <w:numId w:val="1"/>
        </w:numPr>
        <w:spacing w:after="0" w:line="360" w:lineRule="auto"/>
        <w:jc w:val="both"/>
        <w:rPr>
          <w:sz w:val="24"/>
          <w:szCs w:val="24"/>
        </w:rPr>
      </w:pPr>
      <w:r>
        <w:rPr>
          <w:b/>
          <w:sz w:val="24"/>
          <w:szCs w:val="24"/>
        </w:rPr>
        <w:t>Allegato</w:t>
      </w:r>
      <w:r w:rsidRPr="009A2783">
        <w:rPr>
          <w:b/>
          <w:sz w:val="24"/>
          <w:szCs w:val="24"/>
        </w:rPr>
        <w:t xml:space="preserve"> 2</w:t>
      </w:r>
      <w:r>
        <w:rPr>
          <w:b/>
          <w:sz w:val="24"/>
          <w:szCs w:val="24"/>
        </w:rPr>
        <w:t xml:space="preserve"> - </w:t>
      </w:r>
      <w:r w:rsidRPr="009A2783">
        <w:rPr>
          <w:b/>
          <w:sz w:val="24"/>
          <w:szCs w:val="24"/>
        </w:rPr>
        <w:t>scheda anagrafica dell’istituto</w:t>
      </w:r>
      <w:r>
        <w:rPr>
          <w:b/>
          <w:sz w:val="24"/>
          <w:szCs w:val="24"/>
        </w:rPr>
        <w:t>;</w:t>
      </w:r>
    </w:p>
    <w:p w:rsidR="009B5848" w:rsidRPr="00664BFF" w:rsidRDefault="009B5848" w:rsidP="009B5848">
      <w:pPr>
        <w:numPr>
          <w:ilvl w:val="0"/>
          <w:numId w:val="1"/>
        </w:numPr>
        <w:spacing w:after="0" w:line="360" w:lineRule="auto"/>
        <w:ind w:left="709" w:hanging="349"/>
        <w:jc w:val="both"/>
        <w:rPr>
          <w:b/>
          <w:sz w:val="24"/>
          <w:szCs w:val="24"/>
        </w:rPr>
      </w:pPr>
      <w:r w:rsidRPr="00664BFF">
        <w:rPr>
          <w:b/>
          <w:sz w:val="24"/>
          <w:szCs w:val="24"/>
        </w:rPr>
        <w:t xml:space="preserve">Allegato 3 - liberatoria </w:t>
      </w:r>
      <w:r w:rsidRPr="00664BFF">
        <w:rPr>
          <w:sz w:val="24"/>
          <w:szCs w:val="24"/>
        </w:rPr>
        <w:t xml:space="preserve">e </w:t>
      </w:r>
      <w:r w:rsidRPr="00664BFF">
        <w:rPr>
          <w:b/>
          <w:sz w:val="24"/>
          <w:szCs w:val="24"/>
        </w:rPr>
        <w:t>rinuncia ai diritti delle opere di ingegno</w:t>
      </w:r>
      <w:r w:rsidRPr="00664BFF">
        <w:rPr>
          <w:sz w:val="24"/>
          <w:szCs w:val="24"/>
        </w:rPr>
        <w:t xml:space="preserve"> per permettere la diffusione del materiale prodotto attraverso qualsiasi mezzo di comunicazione e per finalità preventive pubbliche con l’esclusione quindi della commercializzazione</w:t>
      </w:r>
      <w:r>
        <w:rPr>
          <w:sz w:val="24"/>
          <w:szCs w:val="24"/>
        </w:rPr>
        <w:t>;</w:t>
      </w:r>
    </w:p>
    <w:p w:rsidR="009B5848" w:rsidRPr="00664BFF" w:rsidRDefault="009B5848" w:rsidP="009B5848">
      <w:pPr>
        <w:numPr>
          <w:ilvl w:val="0"/>
          <w:numId w:val="1"/>
        </w:numPr>
        <w:spacing w:after="0" w:line="360" w:lineRule="auto"/>
        <w:ind w:left="709" w:hanging="349"/>
        <w:jc w:val="both"/>
        <w:rPr>
          <w:sz w:val="24"/>
          <w:szCs w:val="24"/>
        </w:rPr>
      </w:pPr>
      <w:r w:rsidRPr="00664BFF">
        <w:rPr>
          <w:b/>
          <w:sz w:val="24"/>
          <w:szCs w:val="24"/>
        </w:rPr>
        <w:t>Allegato 4</w:t>
      </w:r>
      <w:r>
        <w:rPr>
          <w:b/>
          <w:sz w:val="24"/>
          <w:szCs w:val="24"/>
        </w:rPr>
        <w:t xml:space="preserve"> -</w:t>
      </w:r>
      <w:r w:rsidRPr="00664BFF">
        <w:rPr>
          <w:b/>
          <w:sz w:val="24"/>
          <w:szCs w:val="24"/>
        </w:rPr>
        <w:t xml:space="preserve"> dichiarazione</w:t>
      </w:r>
      <w:r w:rsidRPr="00664BFF">
        <w:rPr>
          <w:sz w:val="24"/>
          <w:szCs w:val="24"/>
        </w:rPr>
        <w:t xml:space="preserve"> </w:t>
      </w:r>
      <w:r w:rsidRPr="00664BFF">
        <w:rPr>
          <w:b/>
          <w:sz w:val="24"/>
          <w:szCs w:val="24"/>
        </w:rPr>
        <w:t>di consenso al trattamento dei dati personali</w:t>
      </w:r>
      <w:r>
        <w:rPr>
          <w:b/>
          <w:sz w:val="24"/>
          <w:szCs w:val="24"/>
        </w:rPr>
        <w:t xml:space="preserve"> </w:t>
      </w:r>
      <w:r w:rsidRPr="00664BFF">
        <w:rPr>
          <w:sz w:val="24"/>
          <w:szCs w:val="24"/>
        </w:rPr>
        <w:t>da parte del Dirigente scolastico dell’Istituto partecipante;</w:t>
      </w:r>
    </w:p>
    <w:p w:rsidR="009B5848" w:rsidRPr="00B67D0F" w:rsidRDefault="009B5848" w:rsidP="009B5848">
      <w:pPr>
        <w:numPr>
          <w:ilvl w:val="0"/>
          <w:numId w:val="1"/>
        </w:numPr>
        <w:spacing w:after="0" w:line="360" w:lineRule="auto"/>
        <w:ind w:left="709" w:hanging="349"/>
        <w:jc w:val="both"/>
        <w:rPr>
          <w:sz w:val="24"/>
          <w:szCs w:val="24"/>
        </w:rPr>
      </w:pPr>
      <w:r w:rsidRPr="00664BFF">
        <w:rPr>
          <w:b/>
          <w:sz w:val="24"/>
          <w:szCs w:val="24"/>
        </w:rPr>
        <w:t>Allegato</w:t>
      </w:r>
      <w:r>
        <w:rPr>
          <w:b/>
          <w:sz w:val="24"/>
          <w:szCs w:val="24"/>
        </w:rPr>
        <w:t xml:space="preserve"> </w:t>
      </w:r>
      <w:r w:rsidRPr="00664BFF">
        <w:rPr>
          <w:b/>
          <w:sz w:val="24"/>
          <w:szCs w:val="24"/>
        </w:rPr>
        <w:t>5</w:t>
      </w:r>
      <w:r>
        <w:rPr>
          <w:b/>
          <w:sz w:val="24"/>
          <w:szCs w:val="24"/>
        </w:rPr>
        <w:t xml:space="preserve"> - </w:t>
      </w:r>
      <w:r w:rsidRPr="00664BFF">
        <w:rPr>
          <w:b/>
          <w:sz w:val="24"/>
          <w:szCs w:val="24"/>
        </w:rPr>
        <w:t xml:space="preserve"> dichiarazione</w:t>
      </w:r>
      <w:r w:rsidRPr="00664BFF">
        <w:rPr>
          <w:sz w:val="24"/>
          <w:szCs w:val="24"/>
        </w:rPr>
        <w:t xml:space="preserve"> </w:t>
      </w:r>
      <w:r w:rsidRPr="00664BFF">
        <w:rPr>
          <w:b/>
          <w:sz w:val="24"/>
          <w:szCs w:val="24"/>
        </w:rPr>
        <w:t>di consenso al trattamento dei dati personali</w:t>
      </w:r>
      <w:r w:rsidRPr="00664BFF">
        <w:rPr>
          <w:sz w:val="24"/>
          <w:szCs w:val="24"/>
        </w:rPr>
        <w:t xml:space="preserve"> sottoscritto dai genitori o coloro che hanno la patria potestà, nel caso di soggetti minori o sott</w:t>
      </w:r>
      <w:r>
        <w:rPr>
          <w:sz w:val="24"/>
          <w:szCs w:val="24"/>
        </w:rPr>
        <w:t xml:space="preserve">oscritto dagli </w:t>
      </w:r>
      <w:r w:rsidRPr="00B67D0F">
        <w:rPr>
          <w:sz w:val="24"/>
          <w:szCs w:val="24"/>
        </w:rPr>
        <w:t>stessi studenti nel caso di soggetti maggiorenni;</w:t>
      </w:r>
    </w:p>
    <w:p w:rsidR="009B5848" w:rsidRPr="00B67D0F" w:rsidRDefault="009B5848" w:rsidP="009B5848">
      <w:pPr>
        <w:pStyle w:val="Paragrafoelenco"/>
        <w:numPr>
          <w:ilvl w:val="0"/>
          <w:numId w:val="1"/>
        </w:numPr>
        <w:spacing w:after="0" w:line="360" w:lineRule="auto"/>
        <w:jc w:val="both"/>
        <w:rPr>
          <w:sz w:val="24"/>
          <w:szCs w:val="24"/>
        </w:rPr>
      </w:pPr>
      <w:r w:rsidRPr="00B67D0F">
        <w:rPr>
          <w:sz w:val="24"/>
          <w:szCs w:val="24"/>
        </w:rPr>
        <w:t>Copia di documento di identità valido del genitore e/o del soggetto maggiorenne.</w:t>
      </w:r>
    </w:p>
    <w:p w:rsidR="009B5848" w:rsidRPr="00036C05" w:rsidRDefault="009B5848" w:rsidP="009B5848">
      <w:pPr>
        <w:numPr>
          <w:ilvl w:val="0"/>
          <w:numId w:val="1"/>
        </w:numPr>
        <w:spacing w:line="360" w:lineRule="auto"/>
        <w:jc w:val="both"/>
        <w:rPr>
          <w:sz w:val="24"/>
          <w:szCs w:val="24"/>
        </w:rPr>
      </w:pPr>
      <w:r>
        <w:rPr>
          <w:sz w:val="24"/>
          <w:szCs w:val="24"/>
        </w:rPr>
        <w:t>L</w:t>
      </w:r>
      <w:r w:rsidRPr="00036C05">
        <w:rPr>
          <w:sz w:val="24"/>
          <w:szCs w:val="24"/>
        </w:rPr>
        <w:t xml:space="preserve">e presenti </w:t>
      </w:r>
      <w:r w:rsidRPr="00A30A47">
        <w:rPr>
          <w:b/>
          <w:sz w:val="24"/>
          <w:szCs w:val="24"/>
        </w:rPr>
        <w:t>modalità di partecipazione</w:t>
      </w:r>
      <w:r>
        <w:rPr>
          <w:sz w:val="24"/>
          <w:szCs w:val="24"/>
        </w:rPr>
        <w:t xml:space="preserve"> firmate per accettazione.</w:t>
      </w:r>
    </w:p>
    <w:p w:rsidR="009B5848" w:rsidRPr="00036C05" w:rsidRDefault="009B5848" w:rsidP="009B5848">
      <w:pPr>
        <w:pStyle w:val="Paragrafoelenco"/>
        <w:spacing w:after="0" w:line="360" w:lineRule="auto"/>
        <w:ind w:left="0"/>
        <w:jc w:val="both"/>
        <w:rPr>
          <w:sz w:val="24"/>
          <w:szCs w:val="24"/>
        </w:rPr>
      </w:pPr>
    </w:p>
    <w:p w:rsidR="009B5848" w:rsidRPr="00036C05" w:rsidRDefault="009B5848" w:rsidP="009B5848">
      <w:pPr>
        <w:pStyle w:val="Paragrafoelenco"/>
        <w:spacing w:after="0" w:line="360" w:lineRule="auto"/>
        <w:ind w:left="0"/>
        <w:jc w:val="both"/>
        <w:rPr>
          <w:sz w:val="24"/>
          <w:szCs w:val="24"/>
        </w:rPr>
      </w:pPr>
      <w:r w:rsidRPr="00036C05">
        <w:rPr>
          <w:sz w:val="24"/>
          <w:szCs w:val="24"/>
        </w:rPr>
        <w:t xml:space="preserve">La partecipazione alla selezione comporta la totale accettazione del presente documento e l’automatica cessione a titolo gratuito per l’uso del materiale prodotto, ferma restando la </w:t>
      </w:r>
      <w:r w:rsidRPr="00036C05">
        <w:rPr>
          <w:sz w:val="24"/>
          <w:szCs w:val="24"/>
        </w:rPr>
        <w:lastRenderedPageBreak/>
        <w:t>pubblicizzazione, in alcun modo retributiva, della paternità delle opere. Nessun compenso sarà dovuto agli autori per l’opera realizzata.</w:t>
      </w:r>
    </w:p>
    <w:p w:rsidR="009B5848" w:rsidRPr="00036C05" w:rsidRDefault="009B5848" w:rsidP="009B5848">
      <w:pPr>
        <w:pStyle w:val="Paragrafoelenco"/>
        <w:rPr>
          <w:sz w:val="24"/>
          <w:szCs w:val="24"/>
        </w:rPr>
      </w:pPr>
    </w:p>
    <w:p w:rsidR="009B5848" w:rsidRPr="00036C05" w:rsidRDefault="009B5848" w:rsidP="009B5848">
      <w:pPr>
        <w:pStyle w:val="Paragrafoelenco"/>
        <w:spacing w:after="0" w:line="360" w:lineRule="auto"/>
        <w:ind w:left="0"/>
        <w:jc w:val="both"/>
        <w:rPr>
          <w:sz w:val="24"/>
          <w:szCs w:val="24"/>
        </w:rPr>
      </w:pPr>
      <w:r w:rsidRPr="00036C05">
        <w:rPr>
          <w:sz w:val="24"/>
          <w:szCs w:val="24"/>
        </w:rPr>
        <w:t xml:space="preserve">Tutti i materiali inviati dalle scuole saranno conservati </w:t>
      </w:r>
      <w:r>
        <w:rPr>
          <w:sz w:val="24"/>
          <w:szCs w:val="24"/>
        </w:rPr>
        <w:t xml:space="preserve">e sistematicamente catalogati e </w:t>
      </w:r>
      <w:r w:rsidRPr="00036C05">
        <w:rPr>
          <w:sz w:val="24"/>
          <w:szCs w:val="24"/>
        </w:rPr>
        <w:t>archiviati sulla pagina web dedicata al progetto dove sarà possibile consultarli e scaricarli gratuitamente esclusivamente per utilizzo no profit.</w:t>
      </w:r>
    </w:p>
    <w:p w:rsidR="009B5848" w:rsidRDefault="009B5848" w:rsidP="009B5848">
      <w:pPr>
        <w:pStyle w:val="Paragrafoelenco"/>
        <w:spacing w:after="0" w:line="360" w:lineRule="auto"/>
        <w:ind w:left="714"/>
        <w:jc w:val="both"/>
        <w:rPr>
          <w:sz w:val="24"/>
          <w:szCs w:val="24"/>
        </w:rPr>
      </w:pPr>
    </w:p>
    <w:p w:rsidR="009B5848" w:rsidRPr="00036C05" w:rsidRDefault="009B5848" w:rsidP="009B5848">
      <w:pPr>
        <w:pStyle w:val="Paragrafoelenco"/>
        <w:spacing w:after="0" w:line="360" w:lineRule="auto"/>
        <w:ind w:left="0"/>
        <w:jc w:val="center"/>
        <w:rPr>
          <w:b/>
          <w:sz w:val="24"/>
          <w:szCs w:val="24"/>
        </w:rPr>
      </w:pPr>
      <w:r>
        <w:rPr>
          <w:b/>
          <w:sz w:val="24"/>
          <w:szCs w:val="24"/>
        </w:rPr>
        <w:t>Art. 6 -  Gruppo di esperti tecnico-scientifico per la valutazione degli elaborati</w:t>
      </w:r>
    </w:p>
    <w:p w:rsidR="009B5848" w:rsidRPr="00FC5B95" w:rsidRDefault="009B5848" w:rsidP="009B5848">
      <w:pPr>
        <w:pStyle w:val="Paragrafoelenco"/>
        <w:ind w:left="0"/>
        <w:jc w:val="both"/>
        <w:rPr>
          <w:sz w:val="24"/>
          <w:szCs w:val="24"/>
        </w:rPr>
      </w:pPr>
      <w:r w:rsidRPr="00551A8E">
        <w:rPr>
          <w:sz w:val="24"/>
          <w:szCs w:val="24"/>
        </w:rPr>
        <w:t xml:space="preserve">Tutti i materiali inviati dalle scuole saranno valutati da un </w:t>
      </w:r>
      <w:r>
        <w:rPr>
          <w:sz w:val="24"/>
          <w:szCs w:val="24"/>
        </w:rPr>
        <w:t>g</w:t>
      </w:r>
      <w:r w:rsidRPr="00551A8E">
        <w:rPr>
          <w:sz w:val="24"/>
          <w:szCs w:val="24"/>
        </w:rPr>
        <w:t>ruppo di esperti tecnico-scientifico</w:t>
      </w:r>
      <w:r>
        <w:rPr>
          <w:sz w:val="24"/>
          <w:szCs w:val="24"/>
        </w:rPr>
        <w:t>,</w:t>
      </w:r>
      <w:r w:rsidRPr="00551A8E">
        <w:rPr>
          <w:b/>
          <w:sz w:val="24"/>
          <w:szCs w:val="24"/>
        </w:rPr>
        <w:t xml:space="preserve"> </w:t>
      </w:r>
      <w:r>
        <w:rPr>
          <w:sz w:val="24"/>
          <w:szCs w:val="24"/>
        </w:rPr>
        <w:t>nominato</w:t>
      </w:r>
      <w:r w:rsidRPr="00551A8E">
        <w:rPr>
          <w:sz w:val="24"/>
          <w:szCs w:val="24"/>
        </w:rPr>
        <w:t xml:space="preserve"> dall’Istituto “</w:t>
      </w:r>
      <w:r>
        <w:rPr>
          <w:sz w:val="24"/>
          <w:szCs w:val="24"/>
        </w:rPr>
        <w:t>ITAS Garibaldi</w:t>
      </w:r>
      <w:r w:rsidRPr="00551A8E">
        <w:rPr>
          <w:sz w:val="24"/>
          <w:szCs w:val="24"/>
        </w:rPr>
        <w:t xml:space="preserve">”. I </w:t>
      </w:r>
      <w:proofErr w:type="gramStart"/>
      <w:r w:rsidRPr="00551A8E">
        <w:rPr>
          <w:sz w:val="24"/>
          <w:szCs w:val="24"/>
        </w:rPr>
        <w:t>20</w:t>
      </w:r>
      <w:proofErr w:type="gramEnd"/>
      <w:r w:rsidRPr="00551A8E">
        <w:rPr>
          <w:sz w:val="24"/>
          <w:szCs w:val="24"/>
        </w:rPr>
        <w:t xml:space="preserve"> spot video e/o slogan  </w:t>
      </w:r>
      <w:r>
        <w:rPr>
          <w:sz w:val="24"/>
          <w:szCs w:val="24"/>
        </w:rPr>
        <w:t>più</w:t>
      </w:r>
      <w:r w:rsidRPr="00551A8E">
        <w:rPr>
          <w:sz w:val="24"/>
          <w:szCs w:val="24"/>
        </w:rPr>
        <w:t xml:space="preserve"> significativi ed attinenti alla tematica proposta, saranno pubblicati  sulla pagina web dedicata al progetto dove sarà possibile visionarli, consultarli e scaricarli gratuitamente</w:t>
      </w:r>
      <w:r>
        <w:rPr>
          <w:sz w:val="24"/>
          <w:szCs w:val="24"/>
        </w:rPr>
        <w:t xml:space="preserve"> </w:t>
      </w:r>
      <w:r w:rsidRPr="00FC5B95">
        <w:rPr>
          <w:sz w:val="24"/>
          <w:szCs w:val="24"/>
        </w:rPr>
        <w:t>per utilizzo non commerciale.</w:t>
      </w:r>
    </w:p>
    <w:p w:rsidR="009B5848" w:rsidRPr="00FC5B95" w:rsidRDefault="009B5848" w:rsidP="009B5848">
      <w:pPr>
        <w:pStyle w:val="Paragrafoelenco"/>
        <w:rPr>
          <w:sz w:val="24"/>
          <w:szCs w:val="24"/>
        </w:rPr>
      </w:pPr>
    </w:p>
    <w:p w:rsidR="009B5848" w:rsidRPr="00FC5B95" w:rsidRDefault="009B5848" w:rsidP="009B5848">
      <w:pPr>
        <w:pStyle w:val="Paragrafoelenco"/>
        <w:spacing w:after="0" w:line="360" w:lineRule="auto"/>
        <w:jc w:val="center"/>
        <w:rPr>
          <w:b/>
          <w:sz w:val="24"/>
          <w:szCs w:val="24"/>
        </w:rPr>
      </w:pPr>
      <w:r w:rsidRPr="00FC5B95">
        <w:rPr>
          <w:b/>
          <w:sz w:val="24"/>
          <w:szCs w:val="24"/>
        </w:rPr>
        <w:t>Art. 7 - I criteri di valutazione</w:t>
      </w:r>
    </w:p>
    <w:p w:rsidR="009B5848" w:rsidRPr="00FC5B95" w:rsidRDefault="009B5848" w:rsidP="009B5848">
      <w:pPr>
        <w:pStyle w:val="Paragrafoelenco"/>
        <w:spacing w:after="0" w:line="360" w:lineRule="auto"/>
        <w:ind w:left="0"/>
        <w:jc w:val="both"/>
        <w:rPr>
          <w:sz w:val="24"/>
          <w:szCs w:val="24"/>
        </w:rPr>
      </w:pPr>
      <w:r w:rsidRPr="00FC5B95">
        <w:rPr>
          <w:sz w:val="24"/>
          <w:szCs w:val="24"/>
        </w:rPr>
        <w:t>I criteri di valutazione delle idee creative da parte del gruppo di esperti tecnico-scientifico saranno i seguenti:</w:t>
      </w:r>
    </w:p>
    <w:p w:rsidR="009B5848" w:rsidRPr="00FC5B95" w:rsidRDefault="009B5848" w:rsidP="009B5848">
      <w:pPr>
        <w:spacing w:after="0" w:line="360" w:lineRule="auto"/>
        <w:ind w:left="357"/>
        <w:jc w:val="both"/>
        <w:rPr>
          <w:sz w:val="24"/>
          <w:szCs w:val="24"/>
        </w:rPr>
      </w:pPr>
      <w:r w:rsidRPr="00FC5B95">
        <w:rPr>
          <w:sz w:val="24"/>
          <w:szCs w:val="24"/>
        </w:rPr>
        <w:t>- creatività nell’elaborazione del messaggio;</w:t>
      </w:r>
    </w:p>
    <w:p w:rsidR="009B5848" w:rsidRPr="00FC5B95" w:rsidRDefault="009B5848" w:rsidP="009B5848">
      <w:pPr>
        <w:spacing w:after="0" w:line="360" w:lineRule="auto"/>
        <w:ind w:left="357"/>
        <w:jc w:val="both"/>
        <w:rPr>
          <w:sz w:val="24"/>
          <w:szCs w:val="24"/>
        </w:rPr>
      </w:pPr>
      <w:r w:rsidRPr="00FC5B95">
        <w:rPr>
          <w:sz w:val="24"/>
          <w:szCs w:val="24"/>
        </w:rPr>
        <w:t>- coerenza con il tema proposto;</w:t>
      </w:r>
    </w:p>
    <w:p w:rsidR="009B5848" w:rsidRPr="00FC5B95" w:rsidRDefault="009B5848" w:rsidP="009B5848">
      <w:pPr>
        <w:spacing w:after="0" w:line="360" w:lineRule="auto"/>
        <w:ind w:left="357"/>
        <w:jc w:val="both"/>
        <w:rPr>
          <w:sz w:val="24"/>
          <w:szCs w:val="24"/>
        </w:rPr>
      </w:pPr>
      <w:r w:rsidRPr="00FC5B95">
        <w:rPr>
          <w:sz w:val="24"/>
          <w:szCs w:val="24"/>
        </w:rPr>
        <w:t>- adeguatezza ai fini dell’utilizzo in una campagna di prevenzione rivolta ai giovani;</w:t>
      </w:r>
    </w:p>
    <w:p w:rsidR="009B5848" w:rsidRPr="00FC5B95" w:rsidRDefault="009B5848" w:rsidP="009B5848">
      <w:pPr>
        <w:spacing w:after="0" w:line="360" w:lineRule="auto"/>
        <w:ind w:left="357"/>
        <w:jc w:val="both"/>
        <w:rPr>
          <w:sz w:val="24"/>
          <w:szCs w:val="24"/>
        </w:rPr>
      </w:pPr>
      <w:r w:rsidRPr="00FC5B95">
        <w:rPr>
          <w:sz w:val="24"/>
          <w:szCs w:val="24"/>
        </w:rPr>
        <w:t>- qualità tecnica della realizzazione;</w:t>
      </w:r>
    </w:p>
    <w:p w:rsidR="009B5848" w:rsidRPr="00FC5B95" w:rsidRDefault="009B5848" w:rsidP="009B5848">
      <w:pPr>
        <w:spacing w:after="0" w:line="360" w:lineRule="auto"/>
        <w:ind w:left="357"/>
        <w:jc w:val="both"/>
        <w:rPr>
          <w:sz w:val="24"/>
          <w:szCs w:val="24"/>
        </w:rPr>
      </w:pPr>
      <w:r w:rsidRPr="00FC5B95">
        <w:rPr>
          <w:sz w:val="24"/>
          <w:szCs w:val="24"/>
        </w:rPr>
        <w:t>- comprensibilità, credibilità ed efficacia del messaggio.</w:t>
      </w:r>
    </w:p>
    <w:p w:rsidR="009B5848" w:rsidRPr="00FC5B95" w:rsidRDefault="009B5848" w:rsidP="009B5848">
      <w:pPr>
        <w:spacing w:after="0" w:line="360" w:lineRule="auto"/>
        <w:ind w:left="357"/>
        <w:jc w:val="both"/>
        <w:rPr>
          <w:sz w:val="24"/>
          <w:szCs w:val="24"/>
        </w:rPr>
      </w:pPr>
    </w:p>
    <w:p w:rsidR="009B5848" w:rsidRDefault="009B5848" w:rsidP="009B5848">
      <w:pPr>
        <w:pStyle w:val="Paragrafoelenco"/>
        <w:spacing w:after="0" w:line="360" w:lineRule="auto"/>
        <w:ind w:left="0"/>
        <w:jc w:val="both"/>
        <w:rPr>
          <w:sz w:val="24"/>
          <w:szCs w:val="24"/>
        </w:rPr>
      </w:pPr>
      <w:r w:rsidRPr="00FC5B95">
        <w:rPr>
          <w:sz w:val="24"/>
          <w:szCs w:val="24"/>
        </w:rPr>
        <w:t>I prodotti non devono contenere affermazioni, fatti, informazioni o citazioni che possano nuocere, danneggiare persone o gruppi di persone, incoraggiare la persecuzione di individui per razza, opinione, nazionalità, sesso, professione o credo. Non devono altresì incoraggiare il crimine, ad infrangere la legge o proporre comportamenti o atteggiamenti a rischio tolleranti nei confronti dell’uso di droghe. In ognuno dei suddetti casi L’Istituto si riserva comunque la facoltà non ricorribile di non utilizzare eventuali spot video e/o slogan</w:t>
      </w:r>
      <w:r w:rsidRPr="00FC5B95" w:rsidDel="008207EC">
        <w:rPr>
          <w:sz w:val="24"/>
          <w:szCs w:val="24"/>
        </w:rPr>
        <w:t xml:space="preserve"> </w:t>
      </w:r>
      <w:r w:rsidRPr="00FC5B95">
        <w:rPr>
          <w:sz w:val="24"/>
          <w:szCs w:val="24"/>
        </w:rPr>
        <w:t>ritenuti non idonei per le finalità preventive e lesivi dei diritti individuali e collettivi.</w:t>
      </w:r>
    </w:p>
    <w:p w:rsidR="009B5848" w:rsidRPr="00036C05" w:rsidRDefault="009B5848" w:rsidP="009B5848">
      <w:pPr>
        <w:pStyle w:val="Paragrafoelenco"/>
        <w:spacing w:after="0" w:line="360" w:lineRule="auto"/>
        <w:ind w:left="0"/>
        <w:jc w:val="both"/>
        <w:rPr>
          <w:sz w:val="24"/>
          <w:szCs w:val="24"/>
        </w:rPr>
      </w:pPr>
    </w:p>
    <w:p w:rsidR="009B5848" w:rsidRDefault="009B5848" w:rsidP="009B5848">
      <w:pPr>
        <w:pStyle w:val="Paragrafoelenco"/>
        <w:spacing w:after="0" w:line="360" w:lineRule="auto"/>
        <w:ind w:left="0"/>
        <w:jc w:val="center"/>
        <w:rPr>
          <w:b/>
          <w:sz w:val="24"/>
          <w:szCs w:val="24"/>
        </w:rPr>
      </w:pPr>
      <w:r>
        <w:rPr>
          <w:b/>
          <w:sz w:val="24"/>
          <w:szCs w:val="24"/>
        </w:rPr>
        <w:t>Art. 8 – Votazione online degli elaborati</w:t>
      </w:r>
    </w:p>
    <w:p w:rsidR="009B5848" w:rsidRDefault="009B5848" w:rsidP="009B5848">
      <w:pPr>
        <w:pStyle w:val="Paragrafoelenco"/>
        <w:spacing w:after="0" w:line="360" w:lineRule="auto"/>
        <w:ind w:left="0"/>
        <w:jc w:val="both"/>
        <w:rPr>
          <w:sz w:val="24"/>
          <w:szCs w:val="24"/>
        </w:rPr>
      </w:pPr>
      <w:r w:rsidRPr="0090292A">
        <w:rPr>
          <w:sz w:val="24"/>
          <w:szCs w:val="24"/>
        </w:rPr>
        <w:t>Sulla pagina web di progetto</w:t>
      </w:r>
      <w:r>
        <w:rPr>
          <w:sz w:val="24"/>
          <w:szCs w:val="24"/>
        </w:rPr>
        <w:t>, a seguito della registrazione,</w:t>
      </w:r>
      <w:proofErr w:type="gramStart"/>
      <w:r>
        <w:rPr>
          <w:sz w:val="24"/>
          <w:szCs w:val="24"/>
        </w:rPr>
        <w:t xml:space="preserve"> </w:t>
      </w:r>
      <w:r w:rsidRPr="0090292A">
        <w:rPr>
          <w:sz w:val="24"/>
          <w:szCs w:val="24"/>
        </w:rPr>
        <w:t xml:space="preserve"> </w:t>
      </w:r>
      <w:proofErr w:type="gramEnd"/>
      <w:r w:rsidRPr="0090292A">
        <w:rPr>
          <w:sz w:val="24"/>
          <w:szCs w:val="24"/>
        </w:rPr>
        <w:t xml:space="preserve">sarà possibile </w:t>
      </w:r>
      <w:r>
        <w:rPr>
          <w:sz w:val="24"/>
          <w:szCs w:val="24"/>
        </w:rPr>
        <w:t>votare i propri spot</w:t>
      </w:r>
      <w:r w:rsidRPr="0090292A">
        <w:rPr>
          <w:sz w:val="24"/>
          <w:szCs w:val="24"/>
        </w:rPr>
        <w:t xml:space="preserve"> video e/o slogan</w:t>
      </w:r>
      <w:r>
        <w:rPr>
          <w:sz w:val="24"/>
          <w:szCs w:val="24"/>
        </w:rPr>
        <w:t xml:space="preserve"> preferiti cliccando il rispettivo “Like”. Gli autori dei </w:t>
      </w:r>
      <w:r w:rsidRPr="00036C05">
        <w:rPr>
          <w:sz w:val="24"/>
          <w:szCs w:val="24"/>
        </w:rPr>
        <w:t xml:space="preserve">3 elaborati che avranno ottenuto il maggior punteggio sul web saranno </w:t>
      </w:r>
      <w:r>
        <w:rPr>
          <w:sz w:val="24"/>
          <w:szCs w:val="24"/>
        </w:rPr>
        <w:t>invitati a partecipare all’evento di premiazione.</w:t>
      </w:r>
      <w:r w:rsidRPr="00036C05">
        <w:rPr>
          <w:sz w:val="24"/>
          <w:szCs w:val="24"/>
        </w:rPr>
        <w:t xml:space="preserve"> I </w:t>
      </w:r>
      <w:proofErr w:type="gramStart"/>
      <w:r w:rsidRPr="00036C05">
        <w:rPr>
          <w:sz w:val="24"/>
          <w:szCs w:val="24"/>
        </w:rPr>
        <w:t>nominativi</w:t>
      </w:r>
      <w:proofErr w:type="gramEnd"/>
      <w:r w:rsidRPr="00036C05">
        <w:rPr>
          <w:sz w:val="24"/>
          <w:szCs w:val="24"/>
        </w:rPr>
        <w:t xml:space="preserve"> degli studenti autori dei materiali e dei relativi Istituti Scolastici saranno pubblicati sul sito del progetto.</w:t>
      </w:r>
    </w:p>
    <w:p w:rsidR="0009101F" w:rsidRDefault="0009101F" w:rsidP="009B5848">
      <w:pPr>
        <w:pStyle w:val="Paragrafoelenco"/>
        <w:spacing w:after="0" w:line="360" w:lineRule="auto"/>
        <w:ind w:left="0"/>
        <w:jc w:val="both"/>
        <w:rPr>
          <w:sz w:val="24"/>
          <w:szCs w:val="24"/>
        </w:rPr>
      </w:pPr>
    </w:p>
    <w:p w:rsidR="0009101F" w:rsidRDefault="0009101F" w:rsidP="009B5848">
      <w:pPr>
        <w:pStyle w:val="Paragrafoelenco"/>
        <w:spacing w:after="0" w:line="360" w:lineRule="auto"/>
        <w:ind w:left="0"/>
        <w:jc w:val="both"/>
        <w:rPr>
          <w:sz w:val="24"/>
          <w:szCs w:val="24"/>
        </w:rPr>
      </w:pPr>
    </w:p>
    <w:p w:rsidR="0009101F" w:rsidRPr="00036C05" w:rsidRDefault="0009101F" w:rsidP="009B5848">
      <w:pPr>
        <w:pStyle w:val="Paragrafoelenco"/>
        <w:spacing w:after="0" w:line="360" w:lineRule="auto"/>
        <w:ind w:left="0"/>
        <w:jc w:val="both"/>
        <w:rPr>
          <w:sz w:val="24"/>
          <w:szCs w:val="24"/>
        </w:rPr>
      </w:pPr>
    </w:p>
    <w:p w:rsidR="009B5848" w:rsidRDefault="009B5848" w:rsidP="009B5848">
      <w:pPr>
        <w:pStyle w:val="Paragrafoelenco"/>
        <w:spacing w:after="0" w:line="360" w:lineRule="auto"/>
        <w:ind w:left="0"/>
        <w:rPr>
          <w:sz w:val="24"/>
          <w:szCs w:val="24"/>
        </w:rPr>
      </w:pPr>
    </w:p>
    <w:p w:rsidR="009B5848" w:rsidRPr="00036C05" w:rsidRDefault="009B5848" w:rsidP="009B5848">
      <w:pPr>
        <w:pStyle w:val="Paragrafoelenco"/>
        <w:spacing w:after="0" w:line="360" w:lineRule="auto"/>
        <w:ind w:left="0"/>
        <w:jc w:val="center"/>
        <w:rPr>
          <w:b/>
          <w:sz w:val="24"/>
          <w:szCs w:val="24"/>
        </w:rPr>
      </w:pPr>
      <w:r>
        <w:rPr>
          <w:b/>
          <w:sz w:val="24"/>
          <w:szCs w:val="24"/>
        </w:rPr>
        <w:lastRenderedPageBreak/>
        <w:t xml:space="preserve">Art. 9 - </w:t>
      </w:r>
      <w:r w:rsidRPr="00036C05">
        <w:rPr>
          <w:b/>
          <w:sz w:val="24"/>
          <w:szCs w:val="24"/>
        </w:rPr>
        <w:t>Evento di premiazione</w:t>
      </w:r>
    </w:p>
    <w:p w:rsidR="009B5848" w:rsidRDefault="009B5848" w:rsidP="009B5848">
      <w:pPr>
        <w:spacing w:after="0" w:line="360" w:lineRule="auto"/>
        <w:jc w:val="both"/>
        <w:rPr>
          <w:sz w:val="24"/>
          <w:szCs w:val="24"/>
        </w:rPr>
      </w:pPr>
      <w:r w:rsidRPr="00085E4C">
        <w:rPr>
          <w:sz w:val="24"/>
          <w:szCs w:val="24"/>
        </w:rPr>
        <w:t xml:space="preserve">Sul sito web </w:t>
      </w:r>
      <w:hyperlink r:id="rId8" w:history="1">
        <w:r w:rsidRPr="00085E4C">
          <w:rPr>
            <w:sz w:val="24"/>
            <w:szCs w:val="24"/>
          </w:rPr>
          <w:t>www.vivilastradacsi.it</w:t>
        </w:r>
      </w:hyperlink>
      <w:r>
        <w:rPr>
          <w:sz w:val="24"/>
          <w:szCs w:val="24"/>
        </w:rPr>
        <w:t>, a seguito della pubblicazione dei nominativi degli studenti autori degli spot video e/o slogan risultati vincitori,  saranno pubblicate le informazioni relative allo svolgimento dell’evento finale di premiazione, a cui gli autori saranno invitati a partecipare.</w:t>
      </w:r>
    </w:p>
    <w:p w:rsidR="009B5848" w:rsidRDefault="009B5848" w:rsidP="009B5848">
      <w:pPr>
        <w:spacing w:after="0" w:line="240" w:lineRule="auto"/>
        <w:ind w:left="357"/>
        <w:jc w:val="both"/>
        <w:rPr>
          <w:sz w:val="24"/>
          <w:szCs w:val="24"/>
        </w:rPr>
      </w:pPr>
    </w:p>
    <w:p w:rsidR="009B5848" w:rsidRPr="00036C05" w:rsidRDefault="009B5848" w:rsidP="009B5848">
      <w:pPr>
        <w:spacing w:after="0" w:line="240" w:lineRule="auto"/>
        <w:ind w:left="357"/>
        <w:jc w:val="both"/>
        <w:rPr>
          <w:sz w:val="24"/>
          <w:szCs w:val="24"/>
        </w:rPr>
      </w:pPr>
      <w:r>
        <w:rPr>
          <w:sz w:val="24"/>
          <w:szCs w:val="24"/>
        </w:rPr>
        <w:t xml:space="preserve">                                                                                                                                                                                                                                                                                                                                                                                                                                                                                                                                                                                                                                                                                                                                            </w:t>
      </w:r>
      <w:r w:rsidRPr="00036C05">
        <w:rPr>
          <w:sz w:val="24"/>
          <w:szCs w:val="24"/>
        </w:rPr>
        <w:t>Firma del Dirigente Scolastico</w:t>
      </w:r>
    </w:p>
    <w:p w:rsidR="009B5848" w:rsidRPr="00036C05" w:rsidRDefault="009B5848" w:rsidP="009B5848">
      <w:pPr>
        <w:spacing w:after="0" w:line="240" w:lineRule="auto"/>
        <w:ind w:firstLine="357"/>
        <w:jc w:val="both"/>
        <w:rPr>
          <w:sz w:val="24"/>
          <w:szCs w:val="24"/>
        </w:rPr>
      </w:pPr>
      <w:r w:rsidRPr="00036C05">
        <w:rPr>
          <w:sz w:val="24"/>
          <w:szCs w:val="24"/>
        </w:rPr>
        <w:t>Istituto Tecnico Agrario Statale “G. Garibaldi”</w:t>
      </w:r>
    </w:p>
    <w:p w:rsidR="009B5848" w:rsidRDefault="009B5848" w:rsidP="009B5848">
      <w:pPr>
        <w:spacing w:after="0" w:line="240" w:lineRule="auto"/>
        <w:ind w:left="357"/>
        <w:jc w:val="both"/>
        <w:rPr>
          <w:sz w:val="24"/>
          <w:szCs w:val="24"/>
        </w:rPr>
      </w:pPr>
      <w:r w:rsidRPr="00036C05">
        <w:rPr>
          <w:sz w:val="24"/>
          <w:szCs w:val="24"/>
        </w:rPr>
        <w:t xml:space="preserve">Prof. Franco </w:t>
      </w:r>
      <w:r>
        <w:rPr>
          <w:sz w:val="24"/>
          <w:szCs w:val="24"/>
        </w:rPr>
        <w:t xml:space="preserve">Antonio </w:t>
      </w:r>
      <w:proofErr w:type="spellStart"/>
      <w:r w:rsidRPr="00036C05">
        <w:rPr>
          <w:sz w:val="24"/>
          <w:szCs w:val="24"/>
        </w:rPr>
        <w:t>Sapia</w:t>
      </w:r>
      <w:proofErr w:type="spellEnd"/>
    </w:p>
    <w:p w:rsidR="009B5848" w:rsidRDefault="009B5848" w:rsidP="009B5848">
      <w:pPr>
        <w:spacing w:after="0" w:line="240" w:lineRule="auto"/>
        <w:ind w:left="357"/>
        <w:jc w:val="both"/>
        <w:rPr>
          <w:sz w:val="24"/>
          <w:szCs w:val="24"/>
        </w:rPr>
      </w:pPr>
    </w:p>
    <w:p w:rsidR="009B5848" w:rsidRPr="00036C05" w:rsidRDefault="009B5848" w:rsidP="009B5848">
      <w:pPr>
        <w:spacing w:after="0" w:line="240" w:lineRule="auto"/>
        <w:ind w:left="357"/>
        <w:jc w:val="both"/>
        <w:rPr>
          <w:sz w:val="24"/>
          <w:szCs w:val="24"/>
        </w:rPr>
      </w:pPr>
      <w:r>
        <w:rPr>
          <w:sz w:val="24"/>
          <w:szCs w:val="24"/>
        </w:rPr>
        <w:t>………………………………………</w:t>
      </w:r>
    </w:p>
    <w:p w:rsidR="009B5848" w:rsidRDefault="009B5848" w:rsidP="009B5848">
      <w:pPr>
        <w:ind w:left="360"/>
        <w:jc w:val="both"/>
        <w:rPr>
          <w:sz w:val="24"/>
          <w:szCs w:val="24"/>
        </w:rPr>
      </w:pPr>
    </w:p>
    <w:p w:rsidR="009B5848" w:rsidRDefault="009B5848" w:rsidP="009B5848">
      <w:pPr>
        <w:ind w:left="360"/>
        <w:jc w:val="both"/>
        <w:rPr>
          <w:sz w:val="24"/>
          <w:szCs w:val="24"/>
        </w:rPr>
      </w:pPr>
    </w:p>
    <w:p w:rsidR="009B5848" w:rsidRDefault="009B5848" w:rsidP="009B5848">
      <w:pPr>
        <w:ind w:left="360"/>
        <w:jc w:val="both"/>
        <w:rPr>
          <w:sz w:val="24"/>
          <w:szCs w:val="24"/>
        </w:rPr>
      </w:pPr>
    </w:p>
    <w:p w:rsidR="009B5848" w:rsidRPr="008B34E4" w:rsidRDefault="009B5848" w:rsidP="009B5848">
      <w:pPr>
        <w:ind w:left="360"/>
        <w:jc w:val="both"/>
        <w:rPr>
          <w:b/>
          <w:sz w:val="24"/>
          <w:szCs w:val="24"/>
        </w:rPr>
      </w:pPr>
      <w:r w:rsidRPr="008B34E4">
        <w:rPr>
          <w:b/>
          <w:sz w:val="24"/>
          <w:szCs w:val="24"/>
        </w:rPr>
        <w:t>PER ACCETTAZIONE</w:t>
      </w:r>
    </w:p>
    <w:p w:rsidR="009B5848" w:rsidRDefault="009B5848" w:rsidP="009B5848">
      <w:pPr>
        <w:spacing w:after="0" w:line="240" w:lineRule="auto"/>
        <w:ind w:left="357"/>
        <w:jc w:val="both"/>
        <w:rPr>
          <w:sz w:val="24"/>
          <w:szCs w:val="24"/>
        </w:rPr>
      </w:pPr>
      <w:r w:rsidRPr="00036C05">
        <w:rPr>
          <w:sz w:val="24"/>
          <w:szCs w:val="24"/>
        </w:rPr>
        <w:t xml:space="preserve">Firma del Dirigente Scolastico </w:t>
      </w:r>
    </w:p>
    <w:p w:rsidR="009B5848" w:rsidRDefault="009B5848" w:rsidP="009B5848">
      <w:pPr>
        <w:spacing w:after="0" w:line="240" w:lineRule="auto"/>
        <w:ind w:left="357"/>
        <w:jc w:val="both"/>
        <w:rPr>
          <w:sz w:val="24"/>
          <w:szCs w:val="24"/>
        </w:rPr>
      </w:pPr>
      <w:r>
        <w:rPr>
          <w:sz w:val="24"/>
          <w:szCs w:val="24"/>
        </w:rPr>
        <w:t>dell’Istituto partecipante alla selezione</w:t>
      </w:r>
    </w:p>
    <w:p w:rsidR="009B5848" w:rsidRDefault="009B5848" w:rsidP="009B5848">
      <w:pPr>
        <w:spacing w:after="0" w:line="240" w:lineRule="auto"/>
        <w:ind w:left="357"/>
        <w:jc w:val="both"/>
        <w:rPr>
          <w:sz w:val="24"/>
          <w:szCs w:val="24"/>
        </w:rPr>
      </w:pPr>
    </w:p>
    <w:p w:rsidR="009B5848" w:rsidRDefault="009B5848" w:rsidP="009B5848">
      <w:pPr>
        <w:spacing w:after="0" w:line="240" w:lineRule="auto"/>
        <w:ind w:left="357"/>
        <w:jc w:val="both"/>
        <w:rPr>
          <w:sz w:val="24"/>
          <w:szCs w:val="24"/>
        </w:rPr>
      </w:pPr>
      <w:r>
        <w:rPr>
          <w:sz w:val="24"/>
          <w:szCs w:val="24"/>
        </w:rPr>
        <w:t>……………………………………………</w:t>
      </w:r>
    </w:p>
    <w:p w:rsidR="009B5848" w:rsidRDefault="009B5848" w:rsidP="009B5848">
      <w:pPr>
        <w:jc w:val="both"/>
        <w:rPr>
          <w:sz w:val="24"/>
          <w:szCs w:val="24"/>
        </w:rPr>
      </w:pPr>
    </w:p>
    <w:p w:rsidR="00BF420F" w:rsidRPr="009B5848" w:rsidRDefault="00BF420F" w:rsidP="009B5848"/>
    <w:sectPr w:rsidR="00BF420F" w:rsidRPr="009B5848" w:rsidSect="005763E7">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3DC" w:rsidRDefault="00D563DC" w:rsidP="009D3596">
      <w:pPr>
        <w:spacing w:after="0" w:line="240" w:lineRule="auto"/>
      </w:pPr>
      <w:r>
        <w:separator/>
      </w:r>
    </w:p>
  </w:endnote>
  <w:endnote w:type="continuationSeparator" w:id="0">
    <w:p w:rsidR="00D563DC" w:rsidRDefault="00D563DC" w:rsidP="009D35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0A0"/>
    </w:tblPr>
    <w:tblGrid>
      <w:gridCol w:w="987"/>
      <w:gridCol w:w="8881"/>
    </w:tblGrid>
    <w:tr w:rsidR="009D3596" w:rsidRPr="00B84049" w:rsidTr="00604C6E">
      <w:trPr>
        <w:trHeight w:val="1195"/>
      </w:trPr>
      <w:tc>
        <w:tcPr>
          <w:tcW w:w="500" w:type="pct"/>
          <w:tcBorders>
            <w:top w:val="single" w:sz="4" w:space="0" w:color="943634"/>
          </w:tcBorders>
          <w:shd w:val="clear" w:color="auto" w:fill="943634"/>
        </w:tcPr>
        <w:p w:rsidR="009D3596" w:rsidRPr="00B84049" w:rsidRDefault="009D3596" w:rsidP="009D3596">
          <w:pPr>
            <w:pStyle w:val="Pidipagina"/>
            <w:jc w:val="right"/>
            <w:rPr>
              <w:b/>
              <w:color w:val="FFFFFF"/>
            </w:rPr>
          </w:pPr>
        </w:p>
      </w:tc>
      <w:tc>
        <w:tcPr>
          <w:tcW w:w="4500" w:type="pct"/>
          <w:tcBorders>
            <w:top w:val="single" w:sz="4" w:space="0" w:color="auto"/>
          </w:tcBorders>
        </w:tcPr>
        <w:p w:rsidR="009D3596" w:rsidRPr="00B84049" w:rsidRDefault="009D3596" w:rsidP="009D3596">
          <w:pPr>
            <w:spacing w:after="0"/>
            <w:jc w:val="center"/>
            <w:rPr>
              <w:rFonts w:ascii="Cambria" w:hAnsi="Cambria"/>
              <w:sz w:val="16"/>
              <w:szCs w:val="16"/>
            </w:rPr>
          </w:pPr>
          <w:r w:rsidRPr="00B84049">
            <w:rPr>
              <w:rFonts w:ascii="Cambria" w:hAnsi="Cambria"/>
              <w:sz w:val="16"/>
              <w:szCs w:val="16"/>
            </w:rPr>
            <w:t>VIA   ARDEATINA, 524</w:t>
          </w:r>
          <w:proofErr w:type="gramStart"/>
          <w:r w:rsidRPr="00B84049">
            <w:rPr>
              <w:rFonts w:ascii="Cambria" w:hAnsi="Cambria"/>
              <w:sz w:val="16"/>
              <w:szCs w:val="16"/>
            </w:rPr>
            <w:t xml:space="preserve">  </w:t>
          </w:r>
          <w:proofErr w:type="gramEnd"/>
          <w:r w:rsidRPr="00B84049">
            <w:rPr>
              <w:rFonts w:ascii="Cambria" w:hAnsi="Cambria"/>
              <w:sz w:val="16"/>
              <w:szCs w:val="16"/>
            </w:rPr>
            <w:t>–  00179  ROMA  - cod. fiscale 80185390582  - cod. meccanografico RMTA070005</w:t>
          </w:r>
        </w:p>
        <w:p w:rsidR="009D3596" w:rsidRPr="00B84049" w:rsidRDefault="009D3596" w:rsidP="009D3596">
          <w:pPr>
            <w:spacing w:after="0"/>
            <w:jc w:val="center"/>
            <w:rPr>
              <w:rFonts w:ascii="Cambria" w:hAnsi="Cambria"/>
              <w:sz w:val="16"/>
              <w:szCs w:val="16"/>
            </w:rPr>
          </w:pPr>
          <w:r w:rsidRPr="00B84049">
            <w:rPr>
              <w:rFonts w:ascii="Cambria" w:hAnsi="Cambria"/>
              <w:sz w:val="16"/>
              <w:szCs w:val="16"/>
            </w:rPr>
            <w:t>Tel. 06/121127241 – 06/121127240 – 06/5037107 Fax 06/67663876 – 06/5033124</w:t>
          </w:r>
        </w:p>
        <w:p w:rsidR="009D3596" w:rsidRPr="00B84049" w:rsidRDefault="009D3596" w:rsidP="009D3596">
          <w:pPr>
            <w:tabs>
              <w:tab w:val="left" w:pos="700"/>
              <w:tab w:val="center" w:pos="4222"/>
            </w:tabs>
            <w:spacing w:after="0"/>
            <w:rPr>
              <w:rFonts w:ascii="Cambria" w:hAnsi="Cambria"/>
              <w:sz w:val="16"/>
              <w:szCs w:val="16"/>
            </w:rPr>
          </w:pPr>
          <w:r>
            <w:rPr>
              <w:rFonts w:ascii="Cambria" w:hAnsi="Cambria"/>
              <w:sz w:val="16"/>
              <w:szCs w:val="16"/>
            </w:rPr>
            <w:tab/>
          </w:r>
          <w:r>
            <w:rPr>
              <w:rFonts w:ascii="Cambria" w:hAnsi="Cambria"/>
              <w:sz w:val="16"/>
              <w:szCs w:val="16"/>
            </w:rPr>
            <w:tab/>
          </w:r>
          <w:r w:rsidRPr="00B84049">
            <w:rPr>
              <w:rFonts w:ascii="Cambria" w:hAnsi="Cambria"/>
              <w:sz w:val="16"/>
              <w:szCs w:val="16"/>
            </w:rPr>
            <w:t>Convitto</w:t>
          </w:r>
          <w:proofErr w:type="gramStart"/>
          <w:r w:rsidRPr="00B84049">
            <w:rPr>
              <w:rFonts w:ascii="Cambria" w:hAnsi="Cambria"/>
              <w:sz w:val="16"/>
              <w:szCs w:val="16"/>
            </w:rPr>
            <w:t xml:space="preserve"> :</w:t>
          </w:r>
          <w:proofErr w:type="gramEnd"/>
          <w:r w:rsidRPr="00B84049">
            <w:rPr>
              <w:rFonts w:ascii="Cambria" w:hAnsi="Cambria"/>
              <w:sz w:val="16"/>
              <w:szCs w:val="16"/>
            </w:rPr>
            <w:t xml:space="preserve">  cod. fiscale 80185390582  cod. meccanografico RMVC03000D -  tel./fax   06/5043702</w:t>
          </w:r>
        </w:p>
        <w:p w:rsidR="009D3596" w:rsidRPr="00B84049" w:rsidRDefault="009D3596" w:rsidP="009D3596">
          <w:pPr>
            <w:spacing w:after="0"/>
            <w:jc w:val="center"/>
            <w:rPr>
              <w:rFonts w:ascii="Cambria" w:hAnsi="Cambria"/>
              <w:sz w:val="16"/>
              <w:szCs w:val="16"/>
            </w:rPr>
          </w:pPr>
          <w:r w:rsidRPr="00B84049">
            <w:rPr>
              <w:rFonts w:ascii="Cambria" w:hAnsi="Cambria"/>
              <w:b/>
              <w:sz w:val="16"/>
              <w:szCs w:val="16"/>
            </w:rPr>
            <w:t>E-mail</w:t>
          </w:r>
          <w:r w:rsidRPr="00B84049">
            <w:rPr>
              <w:rFonts w:ascii="Cambria" w:hAnsi="Cambria"/>
              <w:sz w:val="16"/>
              <w:szCs w:val="16"/>
            </w:rPr>
            <w:t xml:space="preserve">: </w:t>
          </w:r>
          <w:hyperlink r:id="rId1" w:history="1">
            <w:r w:rsidRPr="00B84049">
              <w:rPr>
                <w:rStyle w:val="Collegamentoipertestuale"/>
                <w:rFonts w:ascii="Cambria" w:hAnsi="Cambria"/>
                <w:sz w:val="16"/>
                <w:szCs w:val="16"/>
              </w:rPr>
              <w:t>rmta070005@istruzione.it</w:t>
            </w:r>
          </w:hyperlink>
          <w:r w:rsidRPr="00B84049">
            <w:rPr>
              <w:rFonts w:ascii="Cambria" w:hAnsi="Cambria"/>
              <w:sz w:val="16"/>
              <w:szCs w:val="16"/>
            </w:rPr>
            <w:t xml:space="preserve">   </w:t>
          </w:r>
          <w:r w:rsidRPr="00B84049">
            <w:rPr>
              <w:rFonts w:ascii="Cambria" w:hAnsi="Cambria"/>
              <w:b/>
              <w:sz w:val="16"/>
              <w:szCs w:val="16"/>
            </w:rPr>
            <w:t xml:space="preserve">E-mail </w:t>
          </w:r>
          <w:r w:rsidRPr="00B84049">
            <w:rPr>
              <w:rFonts w:ascii="Cambria" w:hAnsi="Cambria"/>
              <w:sz w:val="16"/>
              <w:szCs w:val="16"/>
            </w:rPr>
            <w:t xml:space="preserve">: </w:t>
          </w:r>
          <w:hyperlink r:id="rId2" w:history="1">
            <w:r w:rsidRPr="00B84049">
              <w:rPr>
                <w:rStyle w:val="Collegamentoipertestuale"/>
                <w:rFonts w:ascii="Cambria" w:hAnsi="Cambria"/>
                <w:sz w:val="16"/>
                <w:szCs w:val="16"/>
              </w:rPr>
              <w:t>rmta070005@pec.istruzione.it</w:t>
            </w:r>
          </w:hyperlink>
          <w:r w:rsidRPr="00B84049">
            <w:rPr>
              <w:rFonts w:ascii="Cambria" w:hAnsi="Cambria"/>
              <w:sz w:val="16"/>
              <w:szCs w:val="16"/>
            </w:rPr>
            <w:t xml:space="preserve">  </w:t>
          </w:r>
          <w:r w:rsidRPr="00B84049">
            <w:rPr>
              <w:rFonts w:ascii="Cambria" w:hAnsi="Cambria"/>
              <w:b/>
              <w:sz w:val="16"/>
              <w:szCs w:val="16"/>
            </w:rPr>
            <w:t xml:space="preserve">E-mail </w:t>
          </w:r>
          <w:r w:rsidRPr="00B84049">
            <w:rPr>
              <w:rFonts w:ascii="Cambria" w:hAnsi="Cambria"/>
              <w:sz w:val="16"/>
              <w:szCs w:val="16"/>
            </w:rPr>
            <w:t xml:space="preserve">: </w:t>
          </w:r>
          <w:proofErr w:type="spellStart"/>
          <w:r w:rsidRPr="00B84049">
            <w:rPr>
              <w:rFonts w:ascii="Cambria" w:hAnsi="Cambria"/>
              <w:color w:val="7030A0"/>
              <w:sz w:val="16"/>
              <w:szCs w:val="16"/>
              <w:u w:val="single"/>
            </w:rPr>
            <w:t>itasgari@tin</w:t>
          </w:r>
          <w:proofErr w:type="spellEnd"/>
        </w:p>
        <w:p w:rsidR="009D3596" w:rsidRPr="00B84049" w:rsidRDefault="009D3596" w:rsidP="009D3596">
          <w:pPr>
            <w:spacing w:after="0"/>
            <w:jc w:val="center"/>
            <w:rPr>
              <w:rFonts w:ascii="Cambria" w:hAnsi="Cambria"/>
              <w:sz w:val="16"/>
              <w:szCs w:val="16"/>
            </w:rPr>
          </w:pPr>
          <w:r w:rsidRPr="00B84049">
            <w:rPr>
              <w:rFonts w:ascii="Cambria" w:hAnsi="Cambria"/>
              <w:b/>
              <w:sz w:val="16"/>
              <w:szCs w:val="16"/>
            </w:rPr>
            <w:t>E-mail</w:t>
          </w:r>
          <w:r w:rsidRPr="00B84049">
            <w:rPr>
              <w:rFonts w:ascii="Cambria" w:hAnsi="Cambria"/>
              <w:sz w:val="16"/>
              <w:szCs w:val="16"/>
            </w:rPr>
            <w:t xml:space="preserve">: </w:t>
          </w:r>
          <w:hyperlink r:id="rId3" w:history="1">
            <w:r w:rsidRPr="00B84049">
              <w:rPr>
                <w:rStyle w:val="Collegamentoipertestuale"/>
                <w:rFonts w:ascii="Cambria" w:hAnsi="Cambria"/>
                <w:sz w:val="16"/>
                <w:szCs w:val="16"/>
              </w:rPr>
              <w:t>itasgaribaldi@libero.it</w:t>
            </w:r>
          </w:hyperlink>
        </w:p>
        <w:p w:rsidR="009D3596" w:rsidRPr="00B84049" w:rsidRDefault="009D3596" w:rsidP="009D3596">
          <w:pPr>
            <w:spacing w:after="0"/>
            <w:jc w:val="center"/>
            <w:rPr>
              <w:rFonts w:ascii="Cambria" w:hAnsi="Cambria"/>
              <w:sz w:val="16"/>
              <w:szCs w:val="16"/>
            </w:rPr>
          </w:pPr>
          <w:r w:rsidRPr="00B84049">
            <w:rPr>
              <w:rFonts w:ascii="Cambria" w:hAnsi="Cambria"/>
              <w:b/>
              <w:sz w:val="16"/>
              <w:szCs w:val="16"/>
            </w:rPr>
            <w:t xml:space="preserve">E-mail </w:t>
          </w:r>
          <w:hyperlink r:id="rId4" w:history="1">
            <w:r w:rsidRPr="00B84049">
              <w:rPr>
                <w:rStyle w:val="Collegamentoipertestuale"/>
                <w:rFonts w:ascii="Cambria" w:hAnsi="Cambria"/>
                <w:sz w:val="16"/>
                <w:szCs w:val="16"/>
              </w:rPr>
              <w:t>garibaldiamministrazione@tin.it</w:t>
            </w:r>
          </w:hyperlink>
          <w:r w:rsidRPr="00B84049">
            <w:rPr>
              <w:rFonts w:ascii="Cambria" w:hAnsi="Cambria"/>
              <w:sz w:val="16"/>
              <w:szCs w:val="16"/>
            </w:rPr>
            <w:t xml:space="preserve">    </w:t>
          </w:r>
          <w:r w:rsidRPr="00B84049">
            <w:rPr>
              <w:rFonts w:ascii="Cambria" w:hAnsi="Cambria"/>
              <w:b/>
              <w:sz w:val="16"/>
              <w:szCs w:val="16"/>
            </w:rPr>
            <w:t>sito web :</w:t>
          </w:r>
          <w:r w:rsidRPr="00B84049">
            <w:rPr>
              <w:rFonts w:ascii="Cambria" w:hAnsi="Cambria"/>
              <w:sz w:val="16"/>
              <w:szCs w:val="16"/>
            </w:rPr>
            <w:t xml:space="preserve">  </w:t>
          </w:r>
          <w:hyperlink r:id="rId5" w:history="1">
            <w:r w:rsidRPr="00B84049">
              <w:rPr>
                <w:rStyle w:val="Collegamentoipertestuale"/>
                <w:rFonts w:ascii="Cambria" w:hAnsi="Cambria"/>
                <w:sz w:val="16"/>
                <w:szCs w:val="16"/>
              </w:rPr>
              <w:t>www.itasgaribaldi-roma.it</w:t>
            </w:r>
          </w:hyperlink>
        </w:p>
        <w:p w:rsidR="009D3596" w:rsidRPr="00B84049" w:rsidRDefault="009D3596" w:rsidP="009D3596">
          <w:pPr>
            <w:pStyle w:val="Pidipagina"/>
          </w:pPr>
        </w:p>
      </w:tc>
    </w:tr>
  </w:tbl>
  <w:p w:rsidR="009D3596" w:rsidRDefault="009D3596" w:rsidP="009D3596">
    <w:pPr>
      <w:pStyle w:val="Pidipagina"/>
    </w:pPr>
  </w:p>
  <w:p w:rsidR="009D3596" w:rsidRDefault="009D3596">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3DC" w:rsidRDefault="00D563DC" w:rsidP="009D3596">
      <w:pPr>
        <w:spacing w:after="0" w:line="240" w:lineRule="auto"/>
      </w:pPr>
      <w:r>
        <w:separator/>
      </w:r>
    </w:p>
  </w:footnote>
  <w:footnote w:type="continuationSeparator" w:id="0">
    <w:p w:rsidR="00D563DC" w:rsidRDefault="00D563DC" w:rsidP="009D35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596" w:rsidRDefault="009D3596" w:rsidP="009D3596">
    <w:pPr>
      <w:jc w:val="center"/>
    </w:pPr>
    <w:r>
      <w:object w:dxaOrig="960" w:dyaOrig="10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46.5pt" o:ole="" fillcolor="window">
          <v:imagedata r:id="rId1" o:title=""/>
        </v:shape>
        <o:OLEObject Type="Embed" ProgID="Word.Picture.8" ShapeID="_x0000_i1025" DrawAspect="Content" ObjectID="_1521882124" r:id="rId2"/>
      </w:object>
    </w:r>
  </w:p>
  <w:p w:rsidR="009D3596" w:rsidRPr="009E24D5" w:rsidRDefault="009D3596" w:rsidP="009D3596">
    <w:pPr>
      <w:pStyle w:val="Didascalia"/>
      <w:rPr>
        <w:rFonts w:ascii="Cambria" w:hAnsi="Cambria"/>
        <w:i/>
        <w:sz w:val="22"/>
        <w:szCs w:val="24"/>
      </w:rPr>
    </w:pPr>
    <w:r w:rsidRPr="009E24D5">
      <w:rPr>
        <w:rFonts w:ascii="Cambria" w:hAnsi="Cambria"/>
        <w:i/>
        <w:sz w:val="22"/>
        <w:szCs w:val="24"/>
      </w:rPr>
      <w:t>ISTITUTO TECNICO AGRARIO STATALE</w:t>
    </w:r>
  </w:p>
  <w:p w:rsidR="009D3596" w:rsidRPr="009E24D5" w:rsidRDefault="009D3596" w:rsidP="009D3596">
    <w:pPr>
      <w:jc w:val="center"/>
      <w:rPr>
        <w:rFonts w:ascii="Cambria" w:hAnsi="Cambria"/>
        <w:b/>
        <w:i/>
      </w:rPr>
    </w:pPr>
    <w:r w:rsidRPr="009E24D5">
      <w:rPr>
        <w:rFonts w:ascii="Cambria" w:hAnsi="Cambria"/>
        <w:b/>
        <w:i/>
      </w:rPr>
      <w:t>“G. GARIBALDI”</w:t>
    </w:r>
  </w:p>
  <w:p w:rsidR="009D3596" w:rsidRDefault="009D3596" w:rsidP="009D3596">
    <w:pPr>
      <w:tabs>
        <w:tab w:val="left" w:pos="12758"/>
      </w:tabs>
      <w:jc w:val="center"/>
    </w:pPr>
    <w:r>
      <w:rPr>
        <w:noProof/>
        <w:lang w:eastAsia="it-IT"/>
      </w:rPr>
      <w:drawing>
        <wp:inline distT="0" distB="0" distL="0" distR="0">
          <wp:extent cx="3999230" cy="1256030"/>
          <wp:effectExtent l="19050" t="0" r="1270" b="0"/>
          <wp:docPr id="2" name="Immagine 2" descr="Strisci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Striscia 1"/>
                  <pic:cNvPicPr>
                    <a:picLocks noChangeAspect="1" noChangeArrowheads="1"/>
                  </pic:cNvPicPr>
                </pic:nvPicPr>
                <pic:blipFill>
                  <a:blip r:embed="rId3"/>
                  <a:srcRect/>
                  <a:stretch>
                    <a:fillRect/>
                  </a:stretch>
                </pic:blipFill>
                <pic:spPr bwMode="auto">
                  <a:xfrm>
                    <a:off x="0" y="0"/>
                    <a:ext cx="3999230" cy="1256030"/>
                  </a:xfrm>
                  <a:prstGeom prst="rect">
                    <a:avLst/>
                  </a:prstGeom>
                  <a:noFill/>
                  <a:ln w="9525">
                    <a:noFill/>
                    <a:miter lim="800000"/>
                    <a:headEnd/>
                    <a:tailEnd/>
                  </a:ln>
                </pic:spPr>
              </pic:pic>
            </a:graphicData>
          </a:graphic>
        </wp:inline>
      </w:drawing>
    </w:r>
  </w:p>
  <w:p w:rsidR="009D3596" w:rsidRDefault="009D3596" w:rsidP="009D3596">
    <w:pPr>
      <w:pStyle w:val="Intestazione"/>
    </w:pPr>
  </w:p>
  <w:p w:rsidR="009D3596" w:rsidRDefault="009D3596">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E3C74"/>
    <w:multiLevelType w:val="hybridMultilevel"/>
    <w:tmpl w:val="795415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3E17EAE"/>
    <w:multiLevelType w:val="hybridMultilevel"/>
    <w:tmpl w:val="418A9E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7F286E53"/>
    <w:multiLevelType w:val="hybridMultilevel"/>
    <w:tmpl w:val="607E2B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283"/>
  <w:characterSpacingControl w:val="doNotCompress"/>
  <w:hdrShapeDefaults>
    <o:shapedefaults v:ext="edit" spidmax="8194"/>
  </w:hdrShapeDefaults>
  <w:footnotePr>
    <w:footnote w:id="-1"/>
    <w:footnote w:id="0"/>
  </w:footnotePr>
  <w:endnotePr>
    <w:endnote w:id="-1"/>
    <w:endnote w:id="0"/>
  </w:endnotePr>
  <w:compat/>
  <w:rsids>
    <w:rsidRoot w:val="009D3596"/>
    <w:rsid w:val="00082EFE"/>
    <w:rsid w:val="0009101F"/>
    <w:rsid w:val="000D7F57"/>
    <w:rsid w:val="00104A02"/>
    <w:rsid w:val="00105491"/>
    <w:rsid w:val="001571EC"/>
    <w:rsid w:val="001753CE"/>
    <w:rsid w:val="001A19B2"/>
    <w:rsid w:val="001D7692"/>
    <w:rsid w:val="001F67E5"/>
    <w:rsid w:val="001F725A"/>
    <w:rsid w:val="00212AF7"/>
    <w:rsid w:val="00220184"/>
    <w:rsid w:val="00232C93"/>
    <w:rsid w:val="00251206"/>
    <w:rsid w:val="00282DB3"/>
    <w:rsid w:val="002A0128"/>
    <w:rsid w:val="002A20A7"/>
    <w:rsid w:val="002A293C"/>
    <w:rsid w:val="002D5D75"/>
    <w:rsid w:val="002F2FA7"/>
    <w:rsid w:val="0031282A"/>
    <w:rsid w:val="003173FE"/>
    <w:rsid w:val="00352B97"/>
    <w:rsid w:val="00357BAD"/>
    <w:rsid w:val="0036325D"/>
    <w:rsid w:val="00391766"/>
    <w:rsid w:val="003929EA"/>
    <w:rsid w:val="003C2F1C"/>
    <w:rsid w:val="003C7867"/>
    <w:rsid w:val="003E06A8"/>
    <w:rsid w:val="00422E58"/>
    <w:rsid w:val="0043025C"/>
    <w:rsid w:val="00430F84"/>
    <w:rsid w:val="00474DA6"/>
    <w:rsid w:val="004938A3"/>
    <w:rsid w:val="004B0353"/>
    <w:rsid w:val="004B300F"/>
    <w:rsid w:val="004C7B63"/>
    <w:rsid w:val="004D676B"/>
    <w:rsid w:val="004E1A8B"/>
    <w:rsid w:val="00510DB3"/>
    <w:rsid w:val="00511CB4"/>
    <w:rsid w:val="00560110"/>
    <w:rsid w:val="005763E7"/>
    <w:rsid w:val="005B1E0F"/>
    <w:rsid w:val="005C067B"/>
    <w:rsid w:val="005D56FE"/>
    <w:rsid w:val="00647DE9"/>
    <w:rsid w:val="0069025E"/>
    <w:rsid w:val="00693FA3"/>
    <w:rsid w:val="0072520A"/>
    <w:rsid w:val="00725D9F"/>
    <w:rsid w:val="00793148"/>
    <w:rsid w:val="007C2362"/>
    <w:rsid w:val="007D5383"/>
    <w:rsid w:val="00814A57"/>
    <w:rsid w:val="00843DF8"/>
    <w:rsid w:val="008544C0"/>
    <w:rsid w:val="008E72F7"/>
    <w:rsid w:val="0090638B"/>
    <w:rsid w:val="0091576E"/>
    <w:rsid w:val="0091702F"/>
    <w:rsid w:val="009279C4"/>
    <w:rsid w:val="00947EFB"/>
    <w:rsid w:val="00972AF2"/>
    <w:rsid w:val="00992620"/>
    <w:rsid w:val="009A4BC8"/>
    <w:rsid w:val="009A5909"/>
    <w:rsid w:val="009A6EFA"/>
    <w:rsid w:val="009B5848"/>
    <w:rsid w:val="009D346A"/>
    <w:rsid w:val="009D3596"/>
    <w:rsid w:val="009F66B9"/>
    <w:rsid w:val="00A767B8"/>
    <w:rsid w:val="00A918B0"/>
    <w:rsid w:val="00AA4208"/>
    <w:rsid w:val="00AB3AE1"/>
    <w:rsid w:val="00B1621B"/>
    <w:rsid w:val="00B23ACE"/>
    <w:rsid w:val="00BB0348"/>
    <w:rsid w:val="00BD696C"/>
    <w:rsid w:val="00BF420F"/>
    <w:rsid w:val="00C15093"/>
    <w:rsid w:val="00C5290C"/>
    <w:rsid w:val="00C669B8"/>
    <w:rsid w:val="00C84FD2"/>
    <w:rsid w:val="00CB672C"/>
    <w:rsid w:val="00CD6BCE"/>
    <w:rsid w:val="00D06827"/>
    <w:rsid w:val="00D304A1"/>
    <w:rsid w:val="00D312A2"/>
    <w:rsid w:val="00D31BF5"/>
    <w:rsid w:val="00D563DC"/>
    <w:rsid w:val="00D915AF"/>
    <w:rsid w:val="00DB50B7"/>
    <w:rsid w:val="00DD333A"/>
    <w:rsid w:val="00DE0411"/>
    <w:rsid w:val="00DE4C35"/>
    <w:rsid w:val="00E12BF9"/>
    <w:rsid w:val="00E34382"/>
    <w:rsid w:val="00E55016"/>
    <w:rsid w:val="00E61A50"/>
    <w:rsid w:val="00E6467E"/>
    <w:rsid w:val="00E915F3"/>
    <w:rsid w:val="00EB2713"/>
    <w:rsid w:val="00ED0085"/>
    <w:rsid w:val="00ED20FC"/>
    <w:rsid w:val="00F004B7"/>
    <w:rsid w:val="00F12FED"/>
    <w:rsid w:val="00F74C6C"/>
    <w:rsid w:val="00F765DA"/>
    <w:rsid w:val="00F86788"/>
    <w:rsid w:val="00FE0F2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D3596"/>
    <w:pPr>
      <w:spacing w:after="200" w:line="276" w:lineRule="auto"/>
    </w:pPr>
    <w:rPr>
      <w:rFonts w:ascii="Calibri" w:eastAsia="Times New Roman"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D359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D3596"/>
    <w:rPr>
      <w:rFonts w:ascii="Calibri" w:eastAsia="Times New Roman" w:hAnsi="Calibri" w:cs="Times New Roman"/>
    </w:rPr>
  </w:style>
  <w:style w:type="paragraph" w:styleId="Pidipagina">
    <w:name w:val="footer"/>
    <w:basedOn w:val="Normale"/>
    <w:link w:val="PidipaginaCarattere"/>
    <w:uiPriority w:val="99"/>
    <w:unhideWhenUsed/>
    <w:rsid w:val="009D359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D3596"/>
    <w:rPr>
      <w:rFonts w:ascii="Calibri" w:eastAsia="Times New Roman" w:hAnsi="Calibri" w:cs="Times New Roman"/>
    </w:rPr>
  </w:style>
  <w:style w:type="paragraph" w:styleId="Didascalia">
    <w:name w:val="caption"/>
    <w:basedOn w:val="Normale"/>
    <w:next w:val="Normale"/>
    <w:uiPriority w:val="99"/>
    <w:qFormat/>
    <w:rsid w:val="009D3596"/>
    <w:pPr>
      <w:tabs>
        <w:tab w:val="left" w:pos="12758"/>
      </w:tabs>
      <w:spacing w:after="0" w:line="240" w:lineRule="auto"/>
      <w:jc w:val="center"/>
    </w:pPr>
    <w:rPr>
      <w:rFonts w:ascii="Times New Roman" w:hAnsi="Times New Roman"/>
      <w:b/>
      <w:sz w:val="24"/>
      <w:szCs w:val="20"/>
      <w:lang w:eastAsia="it-IT"/>
    </w:rPr>
  </w:style>
  <w:style w:type="character" w:styleId="Collegamentoipertestuale">
    <w:name w:val="Hyperlink"/>
    <w:basedOn w:val="Carpredefinitoparagrafo"/>
    <w:uiPriority w:val="99"/>
    <w:rsid w:val="009D3596"/>
    <w:rPr>
      <w:rFonts w:cs="Times New Roman"/>
      <w:color w:val="0000FF"/>
      <w:u w:val="single"/>
    </w:rPr>
  </w:style>
  <w:style w:type="paragraph" w:styleId="Paragrafoelenco">
    <w:name w:val="List Paragraph"/>
    <w:basedOn w:val="Normale"/>
    <w:uiPriority w:val="34"/>
    <w:qFormat/>
    <w:rsid w:val="009B5848"/>
    <w:pPr>
      <w:ind w:left="720"/>
      <w:contextualSpacing/>
    </w:pPr>
  </w:style>
  <w:style w:type="paragraph" w:styleId="Testofumetto">
    <w:name w:val="Balloon Text"/>
    <w:basedOn w:val="Normale"/>
    <w:link w:val="TestofumettoCarattere"/>
    <w:uiPriority w:val="99"/>
    <w:semiHidden/>
    <w:unhideWhenUsed/>
    <w:rsid w:val="0072520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2520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vilastradacsi.it" TargetMode="External"/><Relationship Id="rId3" Type="http://schemas.openxmlformats.org/officeDocument/2006/relationships/settings" Target="settings.xml"/><Relationship Id="rId7" Type="http://schemas.openxmlformats.org/officeDocument/2006/relationships/hyperlink" Target="http://www.vivilastradacsi.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itasgaribaldi@libero.it" TargetMode="External"/><Relationship Id="rId2" Type="http://schemas.openxmlformats.org/officeDocument/2006/relationships/hyperlink" Target="mailto:rmta070005@pec.istruzione.it" TargetMode="External"/><Relationship Id="rId1" Type="http://schemas.openxmlformats.org/officeDocument/2006/relationships/hyperlink" Target="mailto:rmta070005@istruzione.it" TargetMode="External"/><Relationship Id="rId5" Type="http://schemas.openxmlformats.org/officeDocument/2006/relationships/hyperlink" Target="http://www.itasgaribaldi-roma.it" TargetMode="External"/><Relationship Id="rId4" Type="http://schemas.openxmlformats.org/officeDocument/2006/relationships/hyperlink" Target="mailto:garibaldiamministrazione@tin.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1929</Words>
  <Characters>11000</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Migliore</dc:creator>
  <cp:keywords/>
  <dc:description/>
  <cp:lastModifiedBy> </cp:lastModifiedBy>
  <cp:revision>3</cp:revision>
  <dcterms:created xsi:type="dcterms:W3CDTF">2016-02-09T12:39:00Z</dcterms:created>
  <dcterms:modified xsi:type="dcterms:W3CDTF">2016-04-11T10:16:00Z</dcterms:modified>
</cp:coreProperties>
</file>